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7F49E5" w:rsidRPr="007B4CBF" w:rsidTr="00794844">
        <w:trPr>
          <w:jc w:val="center"/>
        </w:trPr>
        <w:tc>
          <w:tcPr>
            <w:tcW w:w="4677" w:type="dxa"/>
          </w:tcPr>
          <w:p w:rsidR="007F49E5" w:rsidRPr="007B4CBF" w:rsidRDefault="007F49E5" w:rsidP="00794844">
            <w:pPr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ӊ</w:t>
            </w:r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Ү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Х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кими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r w:rsidRPr="007B4CBF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7F49E5" w:rsidRPr="007B4CBF" w:rsidRDefault="007F49E5" w:rsidP="0079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903605" cy="946150"/>
                  <wp:effectExtent l="19050" t="0" r="0" b="0"/>
                  <wp:docPr id="2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7F49E5" w:rsidRPr="007B4CBF" w:rsidRDefault="007F49E5" w:rsidP="0079484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7F49E5" w:rsidRPr="007B4CBF" w:rsidRDefault="007F49E5" w:rsidP="0079484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7F49E5" w:rsidRPr="007B4CBF" w:rsidRDefault="007F49E5" w:rsidP="00794844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7F49E5" w:rsidRPr="007B4CBF" w:rsidRDefault="007F49E5" w:rsidP="007948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7F49E5" w:rsidRPr="007B4CBF" w:rsidRDefault="007F49E5" w:rsidP="0079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7F49E5" w:rsidRPr="007B4CBF" w:rsidRDefault="007F49E5" w:rsidP="007F49E5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4C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</w:t>
      </w:r>
    </w:p>
    <w:p w:rsidR="007F49E5" w:rsidRPr="007B4CBF" w:rsidRDefault="007F49E5" w:rsidP="007F49E5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7F49E5" w:rsidRPr="007B4CBF" w:rsidTr="00794844">
        <w:trPr>
          <w:jc w:val="center"/>
        </w:trPr>
        <w:tc>
          <w:tcPr>
            <w:tcW w:w="4471" w:type="dxa"/>
            <w:hideMark/>
          </w:tcPr>
          <w:p w:rsidR="007F49E5" w:rsidRPr="007B4CBF" w:rsidRDefault="007F49E5" w:rsidP="00794844">
            <w:pPr>
              <w:tabs>
                <w:tab w:val="left" w:pos="2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 </w:t>
            </w:r>
            <w:proofErr w:type="spellStart"/>
            <w:proofErr w:type="gram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</w:p>
        </w:tc>
        <w:tc>
          <w:tcPr>
            <w:tcW w:w="1660" w:type="dxa"/>
            <w:hideMark/>
          </w:tcPr>
          <w:p w:rsidR="007F49E5" w:rsidRPr="007B4CBF" w:rsidRDefault="007F49E5" w:rsidP="00794844">
            <w:pPr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32" w:type="dxa"/>
            <w:hideMark/>
          </w:tcPr>
          <w:p w:rsidR="007F49E5" w:rsidRPr="007B4CBF" w:rsidRDefault="007F49E5" w:rsidP="00794844">
            <w:pPr>
              <w:tabs>
                <w:tab w:val="left" w:pos="20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С Т А Н О В Л Е Н И Е</w:t>
            </w:r>
          </w:p>
        </w:tc>
      </w:tr>
      <w:tr w:rsidR="007F49E5" w:rsidRPr="007B4CBF" w:rsidTr="00794844">
        <w:trPr>
          <w:jc w:val="center"/>
        </w:trPr>
        <w:tc>
          <w:tcPr>
            <w:tcW w:w="4471" w:type="dxa"/>
            <w:hideMark/>
          </w:tcPr>
          <w:p w:rsidR="007F49E5" w:rsidRPr="007B4CBF" w:rsidRDefault="007F49E5" w:rsidP="0079484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04 февраль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2022 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7F49E5" w:rsidRPr="007B4CBF" w:rsidRDefault="007F49E5" w:rsidP="007948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  <w:hideMark/>
          </w:tcPr>
          <w:p w:rsidR="007F49E5" w:rsidRPr="007B4CBF" w:rsidRDefault="007F49E5" w:rsidP="00794844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04 февраля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2022 г.</w:t>
            </w:r>
          </w:p>
        </w:tc>
      </w:tr>
    </w:tbl>
    <w:p w:rsidR="007F49E5" w:rsidRPr="007B4CBF" w:rsidRDefault="007F49E5" w:rsidP="007F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49E5" w:rsidRPr="007B4CBF" w:rsidRDefault="007F49E5" w:rsidP="007F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CBF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противодействию коррупции </w:t>
      </w:r>
    </w:p>
    <w:p w:rsidR="007F49E5" w:rsidRDefault="007F49E5" w:rsidP="007F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CBF">
        <w:rPr>
          <w:rFonts w:ascii="Times New Roman" w:eastAsia="Times New Roman" w:hAnsi="Times New Roman" w:cs="Times New Roman"/>
          <w:b/>
          <w:sz w:val="28"/>
          <w:szCs w:val="28"/>
        </w:rPr>
        <w:t xml:space="preserve">в сельском поселении Угузевский сельсовет муниципального района </w:t>
      </w:r>
    </w:p>
    <w:p w:rsidR="007F49E5" w:rsidRPr="007B4CBF" w:rsidRDefault="007F49E5" w:rsidP="007F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CBF">
        <w:rPr>
          <w:rFonts w:ascii="Times New Roman" w:eastAsia="Times New Roman" w:hAnsi="Times New Roman" w:cs="Times New Roman"/>
          <w:b/>
          <w:sz w:val="28"/>
          <w:szCs w:val="28"/>
        </w:rPr>
        <w:t>Бирский район Республики Башкортостан</w:t>
      </w:r>
    </w:p>
    <w:p w:rsidR="007F49E5" w:rsidRPr="007B4CBF" w:rsidRDefault="007F49E5" w:rsidP="007F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CBF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2022-2025 годы </w:t>
      </w:r>
    </w:p>
    <w:p w:rsidR="007F49E5" w:rsidRPr="007B4CBF" w:rsidRDefault="007F49E5" w:rsidP="007F4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C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Pr="007B4CBF">
        <w:rPr>
          <w:rFonts w:ascii="Times New Roman" w:eastAsia="Times New Roman" w:hAnsi="Times New Roman" w:cs="Times New Roman"/>
          <w:sz w:val="28"/>
          <w:szCs w:val="28"/>
        </w:rPr>
        <w:br/>
        <w:t>№ 273-ФЗ «О противодействии коррупции», Распоряжением Главы Республики Башкортостан от 29 декабря 2021 года № РГ-492 «Об утверждении Плана мероприятий по противодействию коррупции в Республике Башкортостан на 2022-2025 годы», в целях дальнейшего развития системы противодействия коррупции в муниципальном районе Бирский район Республики Башкортостан Администрация сельского поселения Угузевский сельсовет муниципального района Бирский район</w:t>
      </w:r>
      <w:proofErr w:type="gramEnd"/>
      <w:r w:rsidRPr="007B4C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</w:p>
    <w:p w:rsidR="007F49E5" w:rsidRPr="007B4CBF" w:rsidRDefault="007F49E5" w:rsidP="007F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9E5" w:rsidRPr="007B4CBF" w:rsidRDefault="007F49E5" w:rsidP="007F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CBF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7F49E5" w:rsidRPr="007B4CBF" w:rsidRDefault="007F49E5" w:rsidP="007F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CBF">
        <w:rPr>
          <w:rFonts w:ascii="Times New Roman" w:eastAsia="Times New Roman" w:hAnsi="Times New Roman" w:cs="Times New Roman"/>
          <w:sz w:val="28"/>
          <w:szCs w:val="28"/>
        </w:rPr>
        <w:t>1. Утвердить План противодействия коррупции в сельском поселении Угузевский сельсовет муниципального района Бирский район Республики Башкортостан на 2022-2025 годы согласно приложению.</w:t>
      </w:r>
    </w:p>
    <w:p w:rsidR="007F49E5" w:rsidRPr="007B4CBF" w:rsidRDefault="007F49E5" w:rsidP="007F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CBF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сельского поселения Угузевский сельсовет муниципального района Бирский район Республики Башкортостан от 16 сентября 2021 года № 37 «О плане мероприятий  по противодействию коррупции в сельском поселении Угузевский сельсовет муниципального района Бирский район Республики Башкортостан на 2021-2022 годы» признать утратившим силу.</w:t>
      </w:r>
    </w:p>
    <w:p w:rsidR="007F49E5" w:rsidRPr="007B4CBF" w:rsidRDefault="007F49E5" w:rsidP="007F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CBF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Угузевский сельсовет муниципального района Бирский район Республики Башкортостан по адресу: 452468, Республика Башкортостан, Бирский район, </w:t>
      </w:r>
      <w:proofErr w:type="spellStart"/>
      <w:r w:rsidRPr="007B4CB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B4CBF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7B4CBF">
        <w:rPr>
          <w:rFonts w:ascii="Times New Roman" w:eastAsia="Times New Roman" w:hAnsi="Times New Roman" w:cs="Times New Roman"/>
          <w:sz w:val="28"/>
          <w:szCs w:val="28"/>
        </w:rPr>
        <w:t>гузево</w:t>
      </w:r>
      <w:proofErr w:type="spellEnd"/>
      <w:r w:rsidRPr="007B4CBF">
        <w:rPr>
          <w:rFonts w:ascii="Times New Roman" w:eastAsia="Times New Roman" w:hAnsi="Times New Roman" w:cs="Times New Roman"/>
          <w:sz w:val="28"/>
          <w:szCs w:val="28"/>
        </w:rPr>
        <w:t>, ул.Коммунистическая, .д18Б и разместить на официальном сайте Администрации в сети «Интернет»..</w:t>
      </w:r>
    </w:p>
    <w:p w:rsidR="007F49E5" w:rsidRPr="007B4CBF" w:rsidRDefault="007F49E5" w:rsidP="007F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9E5" w:rsidRPr="007B4CBF" w:rsidRDefault="007F49E5" w:rsidP="007F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9E5" w:rsidRPr="007B4CBF" w:rsidRDefault="007F49E5" w:rsidP="007F49E5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CBF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Р.Н. Рахматуллин</w:t>
      </w:r>
    </w:p>
    <w:p w:rsidR="007F49E5" w:rsidRDefault="007F49E5" w:rsidP="007F49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9E5" w:rsidRDefault="007F49E5" w:rsidP="007F49E5">
      <w:pPr>
        <w:pStyle w:val="ConsPlusTitle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  <w:sectPr w:rsidR="007F49E5" w:rsidSect="00165CE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49E5" w:rsidRPr="00E22AD4" w:rsidRDefault="007F49E5" w:rsidP="007F49E5">
      <w:pPr>
        <w:widowControl w:val="0"/>
        <w:spacing w:after="0" w:line="240" w:lineRule="auto"/>
        <w:ind w:left="9923" w:right="395"/>
        <w:rPr>
          <w:rFonts w:ascii="Times New Roman" w:eastAsia="Times New Roman" w:hAnsi="Times New Roman"/>
          <w:b/>
          <w:sz w:val="24"/>
          <w:szCs w:val="24"/>
        </w:rPr>
      </w:pPr>
      <w:r w:rsidRPr="00E22AD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7F49E5" w:rsidRDefault="007F49E5" w:rsidP="007F49E5">
      <w:pPr>
        <w:widowControl w:val="0"/>
        <w:tabs>
          <w:tab w:val="left" w:pos="838"/>
        </w:tabs>
        <w:spacing w:after="0" w:line="240" w:lineRule="auto"/>
        <w:ind w:left="9923" w:right="-31"/>
        <w:rPr>
          <w:rFonts w:ascii="Times New Roman" w:eastAsia="Times New Roman" w:hAnsi="Times New Roman"/>
          <w:sz w:val="24"/>
          <w:szCs w:val="24"/>
        </w:rPr>
      </w:pPr>
      <w:r w:rsidRPr="00E22AD4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Угузевский сельсовет </w:t>
      </w:r>
      <w:r w:rsidRPr="00E22AD4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Бирский район Республики Башкортостан </w:t>
      </w:r>
    </w:p>
    <w:p w:rsidR="007F49E5" w:rsidRPr="00E22AD4" w:rsidRDefault="007F49E5" w:rsidP="007F49E5">
      <w:pPr>
        <w:widowControl w:val="0"/>
        <w:tabs>
          <w:tab w:val="left" w:pos="838"/>
        </w:tabs>
        <w:spacing w:after="0" w:line="240" w:lineRule="auto"/>
        <w:ind w:left="9923" w:right="-3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№6 от04.02.2022 года.</w:t>
      </w:r>
    </w:p>
    <w:p w:rsidR="007F49E5" w:rsidRDefault="007F49E5" w:rsidP="007F49E5">
      <w:pPr>
        <w:pStyle w:val="ConsPlusTitle"/>
        <w:ind w:left="9923" w:right="39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49E5" w:rsidRPr="007F63FF" w:rsidRDefault="007F49E5" w:rsidP="007F49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3FF">
        <w:rPr>
          <w:rFonts w:ascii="Times New Roman" w:hAnsi="Times New Roman" w:cs="Times New Roman"/>
          <w:sz w:val="24"/>
          <w:szCs w:val="24"/>
        </w:rPr>
        <w:t>ПЛАН</w:t>
      </w:r>
    </w:p>
    <w:p w:rsidR="007F49E5" w:rsidRDefault="007F49E5" w:rsidP="007F49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в </w:t>
      </w:r>
      <w:r w:rsidRPr="007F63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F49E5" w:rsidRDefault="007F49E5" w:rsidP="007F49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Угузевский сельсовет </w:t>
      </w:r>
      <w:r w:rsidRPr="00E22AD4">
        <w:rPr>
          <w:rFonts w:ascii="Times New Roman" w:hAnsi="Times New Roman"/>
          <w:sz w:val="24"/>
          <w:szCs w:val="24"/>
        </w:rPr>
        <w:t xml:space="preserve"> </w:t>
      </w:r>
      <w:r w:rsidRPr="007F63F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F49E5" w:rsidRDefault="007F49E5" w:rsidP="007F49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Бирский район </w:t>
      </w:r>
      <w:r w:rsidRPr="007F63F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F49E5" w:rsidRPr="007F63FF" w:rsidRDefault="007F49E5" w:rsidP="007F49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63F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22-2025</w:t>
      </w:r>
      <w:r w:rsidRPr="007F63F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F49E5" w:rsidRDefault="007F49E5" w:rsidP="007F49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750"/>
        <w:gridCol w:w="4252"/>
        <w:gridCol w:w="2267"/>
        <w:gridCol w:w="2977"/>
      </w:tblGrid>
      <w:tr w:rsidR="007F49E5" w:rsidRPr="007B4CBF" w:rsidTr="00794844">
        <w:tc>
          <w:tcPr>
            <w:tcW w:w="488" w:type="dxa"/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0" w:type="dxa"/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252" w:type="dxa"/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67" w:type="dxa"/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F49E5" w:rsidRPr="007B4CBF" w:rsidTr="00794844">
        <w:trPr>
          <w:trHeight w:val="207"/>
        </w:trPr>
        <w:tc>
          <w:tcPr>
            <w:tcW w:w="488" w:type="dxa"/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0" w:type="dxa"/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противодействия коррупции на 2022-2025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сельском поселении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сельском поселении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Упреждение возможностей возникновения и действия коррупционных факторов в органах местного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Принятие мер по повышению эффективности деятельности комиссии по соблюдению требований к служебному поведению и урегулированию </w:t>
            </w: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муниципальных служащих аппарата администрации сельского поселения</w:t>
            </w:r>
            <w:proofErr w:type="gram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Угузевский сельсовет муниципального района Бирский район Республики Башкортостан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7 мая 2018 г. №204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фактов предоставления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государственной власти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должности руководителей муниципальных учреждений.</w:t>
            </w:r>
          </w:p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компании, а также при предоставлении сведений лицами, претендующими на замещение должности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в ходе декларационной компании, а также при предоставлении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лицами, претендующими на замещение должности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Упреждение  возможностей возникновения и действия коррупционных факторов в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Принятий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Российской Федерации, законодательства Республики Башкортостан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актуализации сведений, содержащихся в анкетах, представляемых при назначении на указанные должности и</w:t>
            </w:r>
            <w:proofErr w:type="gram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на такую службу, в том числе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Упреждение  возможностей возникновения и действия коррупционных факторов в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впервые поступивших на муниципальную службу по дополнительным профессиональным программам в области противодействия коррупции, а также обеспечение их участия в мероприятиях по профессиональному развитию в области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проведение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ответов на них в Управление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Республики Башкортостан по противодействию </w:t>
            </w: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коррупции Аппарата межведомственного Совета общественной безопасности Республики</w:t>
            </w:r>
            <w:proofErr w:type="gram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Упреждение  возможностей возникновения и действия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учреждениях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руководителей организаций, в отношении которых осуществляют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и управляющий делами администрации сельского поселения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коррупционных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конфликта интересов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Размещение обезличенных решений комиссии по соблюдению требований к служебному поведению и урегулированию конфликта интересов на официальном сайте администрации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Пресечение коррупционных правонарушений, конфликта интересов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Пресечение коррупционных правонарушений, конфликта интересов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мнения, повышение юридической грамотности населения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онлайн-опросов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сайта об их мнении подведомственных ему организациях, и эффективности принимаемых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 в администрации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коррупционных правонарушений, конфликта интересов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гражданами, замещавшими должности 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6" w:history="1">
              <w:r w:rsidRPr="007B4C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коррупционных правонарушений, конфликта интересов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выявлению фактов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 при размещении заказов на закупку товаров, работ, услуг для муниципальных нужд. Обеспечение проведения аналогичного анализа в подведомственных организациях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коррупционных правонарушений, конфликта интересов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муниципальные должности,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возможного конфликта интересов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Глава и управляющий делами администрации сельского поселения Угузевский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  <w:tr w:rsidR="007F49E5" w:rsidTr="007948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Глава и управляющий делами администрации сельского поселения Угузевский сельсовет, редакция газеты «Победа» Бирского информационного центра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B4CBF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«Издательский дом Республика Башкортостан» 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5" w:rsidRPr="007B4CBF" w:rsidRDefault="007F49E5" w:rsidP="007948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BF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возникновения и действия коррупционных факторов в органах местного самоуправления</w:t>
            </w:r>
          </w:p>
        </w:tc>
      </w:tr>
    </w:tbl>
    <w:p w:rsidR="007F49E5" w:rsidRDefault="007F49E5" w:rsidP="007F4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E5" w:rsidRDefault="007F49E5" w:rsidP="007F4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E5" w:rsidRDefault="007F49E5" w:rsidP="007F4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E5" w:rsidRDefault="007F49E5" w:rsidP="007F49E5">
      <w:pPr>
        <w:spacing w:after="0" w:line="240" w:lineRule="auto"/>
        <w:sectPr w:rsidR="007F49E5" w:rsidSect="007F49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Управляющий делами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В.Р. Садретдинова</w:t>
      </w:r>
    </w:p>
    <w:p w:rsidR="005C4D6B" w:rsidRDefault="005C4D6B"/>
    <w:sectPr w:rsidR="005C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9E5"/>
    <w:rsid w:val="005C4D6B"/>
    <w:rsid w:val="007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9E5"/>
    <w:pPr>
      <w:spacing w:after="0" w:line="240" w:lineRule="auto"/>
    </w:pPr>
  </w:style>
  <w:style w:type="paragraph" w:customStyle="1" w:styleId="ConsPlusTitle">
    <w:name w:val="ConsPlusTitle"/>
    <w:rsid w:val="007F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F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uiPriority w:val="99"/>
    <w:unhideWhenUsed/>
    <w:rsid w:val="007F49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CB8822E0C1E99B1F886F50743B02159C15FCB42FA74610871BBBDA25259AEDFCC89CF49o2J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2668</Words>
  <Characters>15211</Characters>
  <Application>Microsoft Office Word</Application>
  <DocSecurity>0</DocSecurity>
  <Lines>126</Lines>
  <Paragraphs>35</Paragraphs>
  <ScaleCrop>false</ScaleCrop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2022-02-04T12:15:00Z</dcterms:created>
  <dcterms:modified xsi:type="dcterms:W3CDTF">2022-02-04T12:16:00Z</dcterms:modified>
</cp:coreProperties>
</file>