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аукциона в электронной форме по продаже находящегося в собственности сельского поселения </w:t>
      </w: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Угузевский сельсовет муниципального района Бирский район</w:t>
      </w:r>
    </w:p>
    <w:p w:rsidR="009C5EAE" w:rsidRPr="00F04C25" w:rsidRDefault="00D46FE3" w:rsidP="009C5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Башкортостан</w:t>
      </w:r>
      <w:r w:rsidR="007B13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имущества</w:t>
      </w:r>
      <w:r w:rsidR="00F04C25"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04C25" w:rsidRPr="00F04C25" w:rsidRDefault="00F04C25" w:rsidP="009C5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C25" w:rsidRPr="00F04C25" w:rsidRDefault="009C5EAE" w:rsidP="00F04C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Нежилое помещение площадью 50,2 кв.м, этаж: 1, по адресу: Республика Башкортостан, Бирский район, с. Угузево, ул. Коммунистическая, д.18А, номер на этаже 5.  </w:t>
      </w:r>
    </w:p>
    <w:p w:rsidR="009C5EAE" w:rsidRPr="00F04C25" w:rsidRDefault="009C5EAE" w:rsidP="00F04C25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Када</w:t>
      </w:r>
      <w:r w:rsidR="00F04C25" w:rsidRPr="00F04C25">
        <w:rPr>
          <w:rFonts w:ascii="Times New Roman" w:eastAsia="Times New Roman" w:hAnsi="Times New Roman" w:cs="Times New Roman"/>
          <w:bCs/>
          <w:sz w:val="24"/>
          <w:szCs w:val="24"/>
        </w:rPr>
        <w:t>стровый номер: 02:13:160801:711</w:t>
      </w:r>
    </w:p>
    <w:p w:rsidR="00F04C25" w:rsidRPr="00F04C25" w:rsidRDefault="009C5EAE" w:rsidP="00F04C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Нежилое помещение площадью 42,3 кв.м, этаж: 1 по адресу: Республика Башкортостан, Бирский район, с. Угузево, ул. Коммунистическая, д.18А, номер на этаже 9.  </w:t>
      </w:r>
    </w:p>
    <w:p w:rsidR="00D46FE3" w:rsidRPr="00F04C25" w:rsidRDefault="009C5EAE" w:rsidP="00F04C25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Када</w:t>
      </w:r>
      <w:r w:rsidR="00F04C25" w:rsidRPr="00F04C25">
        <w:rPr>
          <w:rFonts w:ascii="Times New Roman" w:eastAsia="Times New Roman" w:hAnsi="Times New Roman" w:cs="Times New Roman"/>
          <w:bCs/>
          <w:sz w:val="24"/>
          <w:szCs w:val="24"/>
        </w:rPr>
        <w:t>стровый номер: 02:13:160801:714</w:t>
      </w: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EAE" w:rsidRPr="00F04C25" w:rsidRDefault="009C5EAE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FFC" w:rsidRDefault="00FE4FFC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FFC" w:rsidRDefault="00FE4FFC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FFC" w:rsidRDefault="00FE4FFC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FFC" w:rsidRDefault="00FE4FFC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FFC" w:rsidRDefault="00FE4FFC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FFC" w:rsidRDefault="00FE4FFC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FFC" w:rsidRDefault="00FE4FFC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FFC" w:rsidRPr="00F04C25" w:rsidRDefault="00FE4FFC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4C25" w:rsidRPr="00F04C25" w:rsidRDefault="00D46FE3" w:rsidP="009C5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Администрация сельского поселения Угузевский сельсовет муниципального района Бирский район Республики Башкортостан сообщает о проведении аукциона в электронной форме по продаже находящегося в собственности сельского поселения Угузевский сельсовет муниципального района Бирский район Республики Башкортостан</w:t>
      </w:r>
      <w:r w:rsidR="00F04C25"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5EAE" w:rsidRPr="00F04C25" w:rsidRDefault="009C5EAE" w:rsidP="00F0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1) Нежилое помещение площадью 50,2 кв.м, этаж: 1, по адресу: Республика Башкортостан, Бирский район, с. Угузево, ул. Коммунистическая, д.18А, номер на этаже 5.  Кадастровый номер: 02:13:160801:711.</w:t>
      </w:r>
    </w:p>
    <w:p w:rsidR="00D46FE3" w:rsidRPr="00F04C25" w:rsidRDefault="009C5EAE" w:rsidP="00F0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2) Нежилое помещение площадью 42,3 кв.м, этаж: 1 по адресу: Республика Башкортостан, Бирский район, с. Угузево, ул. Коммунистическая, д.18А, номер на этаже 9.  Кадастровый номер: 02:13:160801:714.</w:t>
      </w: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 проводится на основании </w:t>
      </w:r>
      <w:r w:rsidR="009C5EAE" w:rsidRPr="00F04C25">
        <w:rPr>
          <w:rFonts w:ascii="Times New Roman" w:eastAsia="Times New Roman" w:hAnsi="Times New Roman" w:cs="Times New Roman"/>
          <w:bCs/>
          <w:sz w:val="24"/>
          <w:szCs w:val="24"/>
        </w:rPr>
        <w:t>Решения Совета сельского поселения Угузевский сельсовет муниципального района Бирский район Республики Башкортостан от 04 февраля 2021 года №188 «Об утверждении Прогнозного плана (программы) приватизации муниципального имущества сельского поселения Угузевский сельсовет муниципального района Бирский район Республики Башкортостан на 2021 год". В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законом Республики Башкортостан от 4 декабря 2002 года № 372-з «О приватизации государственного имущества в Республике Башкортостан»,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Собственник выставляемого на торги муниципального имущества: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Угузевский сельсовет Муниципального района Бирский район Республики Башкортостан. 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электронного аукциона (далее – Организатор)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АО «Единая электронная торговая площадка», адрес местонахождения: 115114, г. Москва,  ул. </w:t>
      </w:r>
      <w:proofErr w:type="spellStart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Кожевническая</w:t>
      </w:r>
      <w:proofErr w:type="spellEnd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, д. 14, стр. 5, тел. +8 (495) 276-16-26.</w:t>
      </w:r>
      <w:proofErr w:type="gramEnd"/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Продавец: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сельского поселения Угузевский сельсовет муниципального района  Бирский район Республики Башкортостан, адрес местонахождения: 452468, Республика Башкортостан, Бирский район, с. Угузево,  ул. Коммунистическая, д.18б.: (34784) 3-77-44, </w:t>
      </w:r>
      <w:proofErr w:type="spellStart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proofErr w:type="spellEnd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B2445A" w:rsidRPr="00B2445A">
        <w:rPr>
          <w:rFonts w:ascii="Times New Roman" w:eastAsia="Times New Roman" w:hAnsi="Times New Roman" w:cs="Times New Roman"/>
          <w:bCs/>
          <w:sz w:val="24"/>
          <w:szCs w:val="24"/>
        </w:rPr>
        <w:t>https://адм-угузево</w:t>
      </w:r>
      <w:proofErr w:type="gramStart"/>
      <w:r w:rsidR="00B2445A" w:rsidRPr="00B2445A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="00B2445A" w:rsidRPr="00B2445A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</w:p>
    <w:p w:rsidR="00D46FE3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торгов (способ приватизации)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электронный аукцион, открытый по составу участников и по форме подачи предложений о цене муниципального имущества. </w:t>
      </w:r>
      <w:r w:rsidR="00D46FE3" w:rsidRPr="00F04C25">
        <w:rPr>
          <w:rFonts w:ascii="Times New Roman" w:eastAsia="Times New Roman" w:hAnsi="Times New Roman" w:cs="Times New Roman"/>
          <w:bCs/>
          <w:sz w:val="24"/>
          <w:szCs w:val="24"/>
        </w:rPr>
        <w:t>Форма продажи (способ приватизации): аукцион в электронной форме, открытый по составу участников и по форме подачи предложений о цене имущества.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Сведения о муниципальном имуществе, выставляемом на торги в электронной форме 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1) Нежилое помещение площадью 50,2 кв.м, этаж: 1, по адресу: Республика Башкортостан, Бирский район, с. Угузево, ул. Коммунистическая, д.18А, номер на этаже 5.  Кадастровый номер: 02:13:160801:711.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Ограничения (обременения): не зарегистрированы.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2) Нежилое помещение площадью 42,3 кв.м, этаж: 1 по адресу: Республика Башкортостан, Бирский район, с. Угузево, ул. Коммунистическая, д.18А, номер на этаже 9.  Кадастровый номер: 02:13:160801:714.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Ограничения (обременения): не зарегистрированы.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 продажи муниципального имущества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определена согласно Отчета, об оценке рыночной стоимости от 16 июля 2021 года №21-0715, выполненному оценщиком Арслановой Мариной Евгеньевной и составляет 106 260 (сто шесть тысяч двести шестьдесят) рублей 00 копеек, с учетом НДС, в том числе: 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начальная цена продажи нежилого помещения площадью 50,2 кв.м, этаж: 1, по адресу Республика Башкортостан, Бирский район, с. Угузево, ул. Коммунистическая, д.18А, номер на этаже 5.  Кадастровый номер: 02:13:160801:711  – 57 660,00 (пятьдесят семь тысяч шестьсот 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шестьдесят) рублей 00 копеек, в т.ч. НДС 9 610, 00 (девять тысяч шестьсот десять) рублей 00 копеек;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начальная цена продажи нежилого помещения площадью 42,3 кв.м, этаж: 1 по адресу Республика Башкортостан, Бирский район, с. Угузево, ул. Коммунистическая, д.18А, номер на этаже 9.  Кадастровый номер: 02:13:160801:714  – 48 600,00 (сорок восемь тысяч шестьсот) рублей 00 копеек, в т.ч. НДС 8 100, 00 (восемь тысяч сто) рублей 00 копеек;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21 252,00 (двадцать одна тысяча двести пятьдесят два) рубля 00 копеек, что составляет 20% от начальной цены аукциона.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«Шаг аукциона»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5313 (пять тысяч триста тринадцать) рублей 00 копеек, что составляет 5% от начальной цены аукциона.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(обременения) муниципального имущества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: отсутствуют.</w:t>
      </w:r>
    </w:p>
    <w:p w:rsidR="009C5EAE" w:rsidRPr="00F04C25" w:rsidRDefault="009C5EAE" w:rsidP="009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предыдущих торгах по продаже имущества, объявленных в течение года, предшествующего его продаже: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проводились.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sz w:val="24"/>
          <w:szCs w:val="24"/>
        </w:rPr>
        <w:t>Форма, сроки и порядок внесения платежа: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 в наличной (безналичной) форме единовременно в течение десяти дней с момента заключения договора купли-продажи в валюте Российской Федерации (рублях) в установленном порядке в бюджет Республики Башкортостан.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рассрочки по оплате государственного имущества: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предоставляется.</w:t>
      </w:r>
    </w:p>
    <w:p w:rsidR="00F04C25" w:rsidRPr="00F04C25" w:rsidRDefault="00F04C25" w:rsidP="00F04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Форма заявки, проект договора купли-продажи прилагаются к настоящему информационному сообщению (</w:t>
      </w:r>
      <w:bookmarkStart w:id="0" w:name="_GoBack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Приложен</w:t>
      </w:r>
      <w:bookmarkEnd w:id="0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ия №№ 1, 2).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F04C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sz w:val="24"/>
          <w:szCs w:val="24"/>
        </w:rPr>
        <w:t>Место, сроки подачи (приема) заявок, опред</w:t>
      </w:r>
      <w:r w:rsidR="00F04C25">
        <w:rPr>
          <w:rFonts w:ascii="Times New Roman" w:eastAsia="Times New Roman" w:hAnsi="Times New Roman" w:cs="Times New Roman"/>
          <w:b/>
          <w:sz w:val="24"/>
          <w:szCs w:val="24"/>
        </w:rPr>
        <w:t>еления участников, проведения и п</w:t>
      </w:r>
      <w:r w:rsidRPr="00F04C25">
        <w:rPr>
          <w:rFonts w:ascii="Times New Roman" w:eastAsia="Times New Roman" w:hAnsi="Times New Roman" w:cs="Times New Roman"/>
          <w:b/>
          <w:sz w:val="24"/>
          <w:szCs w:val="24"/>
        </w:rPr>
        <w:t>одведения итогов аукциона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AE" w:rsidRPr="00B2445A" w:rsidRDefault="009C5EAE" w:rsidP="009C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45A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 на участие в электронном аукционе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5615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5A" w:rsidRPr="00B2445A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2021 года 09 часов 00 минут.</w:t>
      </w:r>
    </w:p>
    <w:p w:rsidR="009C5EAE" w:rsidRPr="00B2445A" w:rsidRDefault="009C5EAE" w:rsidP="009C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45A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 на участие в электронном аукционе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2445A" w:rsidRPr="00B244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15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5A" w:rsidRPr="00B2445A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2021 года 18 часов 00 минут.</w:t>
      </w:r>
    </w:p>
    <w:p w:rsidR="009C5EAE" w:rsidRPr="00B2445A" w:rsidRDefault="009C5EAE" w:rsidP="009C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45A">
        <w:rPr>
          <w:rFonts w:ascii="Times New Roman" w:eastAsia="Times New Roman" w:hAnsi="Times New Roman" w:cs="Times New Roman"/>
          <w:b/>
          <w:sz w:val="24"/>
          <w:szCs w:val="24"/>
        </w:rPr>
        <w:t>Место подачи (приема) заявок, проведения аукциона и подведения итогов аукциона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>: www.roseltorg.ru.</w:t>
      </w:r>
    </w:p>
    <w:p w:rsidR="009C5EAE" w:rsidRPr="00B2445A" w:rsidRDefault="009C5EAE" w:rsidP="009C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Время приема заявок круглосуточно по адресу: www.roseltorg.ru. </w:t>
      </w:r>
    </w:p>
    <w:p w:rsidR="009C5EAE" w:rsidRPr="00B2445A" w:rsidRDefault="009C5EAE" w:rsidP="009C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45A">
        <w:rPr>
          <w:rFonts w:ascii="Times New Roman" w:eastAsia="Times New Roman" w:hAnsi="Times New Roman" w:cs="Times New Roman"/>
          <w:b/>
          <w:sz w:val="24"/>
          <w:szCs w:val="24"/>
        </w:rPr>
        <w:t>Дата определения участников электронного аукциона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2445A" w:rsidRPr="00B244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15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5A" w:rsidRPr="00B2445A">
        <w:rPr>
          <w:rFonts w:ascii="Times New Roman" w:eastAsia="Times New Roman" w:hAnsi="Times New Roman" w:cs="Times New Roman"/>
          <w:sz w:val="24"/>
          <w:szCs w:val="24"/>
        </w:rPr>
        <w:t>окт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>ября 2021 года 12 часов 00 минут.</w:t>
      </w:r>
    </w:p>
    <w:p w:rsidR="00D46FE3" w:rsidRPr="00B2445A" w:rsidRDefault="009C5EAE" w:rsidP="009C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45A">
        <w:rPr>
          <w:rFonts w:ascii="Times New Roman" w:eastAsia="Times New Roman" w:hAnsi="Times New Roman" w:cs="Times New Roman"/>
          <w:b/>
          <w:sz w:val="24"/>
          <w:szCs w:val="24"/>
        </w:rPr>
        <w:t>Дата, время и место подведения итогов электронного аукциона (дата проведения электронного аукциона)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2445A" w:rsidRPr="00B2445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5A" w:rsidRPr="00B2445A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тября 2021 года в 10 часов 00 </w:t>
      </w:r>
      <w:r w:rsidR="00F04C25" w:rsidRPr="00B2445A">
        <w:rPr>
          <w:rFonts w:ascii="Times New Roman" w:eastAsia="Times New Roman" w:hAnsi="Times New Roman" w:cs="Times New Roman"/>
          <w:sz w:val="24"/>
          <w:szCs w:val="24"/>
        </w:rPr>
        <w:t>минут на</w:t>
      </w:r>
      <w:r w:rsidRPr="00B2445A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торговой площадке АО «Единая электронная торговая площадка» </w:t>
      </w:r>
      <w:hyperlink r:id="rId5" w:history="1">
        <w:r w:rsidRPr="00B2445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B24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EAE" w:rsidRPr="00B2445A" w:rsidRDefault="009C5EAE" w:rsidP="009C5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F04C25" w:rsidP="00F04C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45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46FE3" w:rsidRPr="00B2445A">
        <w:rPr>
          <w:rFonts w:ascii="Times New Roman" w:eastAsia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площадки;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F04C25" w:rsidP="00F04C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46FE3" w:rsidRPr="00F04C25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заявки на участие в аукционе в электронной форме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осуществляется только посредством интерфейса торговой системы АО «ЕЭТП», из личного кабинета претендента.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Заявка на участие в торгах подается путем заполнения ее электронной формы, размещенной в открытой для доступа неограниченного круга лиц части электронной площадки.</w:t>
      </w:r>
    </w:p>
    <w:p w:rsidR="00D46FE3" w:rsidRPr="00F04C25" w:rsidRDefault="00F04C25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Кроме того,</w:t>
      </w:r>
      <w:r w:rsidR="00D46FE3" w:rsidRPr="00F04C25">
        <w:rPr>
          <w:rFonts w:ascii="Times New Roman" w:eastAsia="Times New Roman" w:hAnsi="Times New Roman" w:cs="Times New Roman"/>
          <w:sz w:val="24"/>
          <w:szCs w:val="24"/>
        </w:rPr>
        <w:t xml:space="preserve"> претендентам необходимо заполнить и прикрепить заявку в формате </w:t>
      </w:r>
      <w:proofErr w:type="spellStart"/>
      <w:r w:rsidR="00D46FE3" w:rsidRPr="00F04C2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D46FE3" w:rsidRPr="00F04C25">
        <w:rPr>
          <w:rFonts w:ascii="Times New Roman" w:eastAsia="Times New Roman" w:hAnsi="Times New Roman" w:cs="Times New Roman"/>
          <w:sz w:val="24"/>
          <w:szCs w:val="24"/>
        </w:rPr>
        <w:t xml:space="preserve"> (по форме Приложения </w:t>
      </w:r>
      <w:r w:rsidR="006A53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46FE3" w:rsidRPr="00F04C25">
        <w:rPr>
          <w:rFonts w:ascii="Times New Roman" w:eastAsia="Times New Roman" w:hAnsi="Times New Roman" w:cs="Times New Roman"/>
          <w:sz w:val="24"/>
          <w:szCs w:val="24"/>
        </w:rPr>
        <w:t>1 к настоящему Информационному сообщению) с приложением электронных образов документов в личном кабинете на электронной площадке.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Иные документы, предоставляемые одновременно с заявкой на участие в торгах, подаются в форме электронных документов.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Претендентам одновременно с заявкой на участие в торгах необходимо представить следующие документы: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юридические лица: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lastRenderedPageBreak/>
        <w:t>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 поданные с нарушением установленного срока, на электронной площадке не регистрируются.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F04C25">
        <w:rPr>
          <w:rFonts w:ascii="Times New Roman" w:eastAsia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4C25">
        <w:rPr>
          <w:rFonts w:ascii="Times New Roman" w:eastAsia="Times New Roman" w:hAnsi="Times New Roman" w:cs="Times New Roman"/>
          <w:sz w:val="24"/>
          <w:szCs w:val="24"/>
        </w:rPr>
        <w:t>бенефициарных</w:t>
      </w:r>
      <w:proofErr w:type="spellEnd"/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F04C25" w:rsidP="00F04C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46FE3" w:rsidRPr="00F04C25">
        <w:rPr>
          <w:rFonts w:ascii="Times New Roman" w:eastAsia="Times New Roman" w:hAnsi="Times New Roman" w:cs="Times New Roman"/>
          <w:b/>
          <w:sz w:val="24"/>
          <w:szCs w:val="24"/>
        </w:rPr>
        <w:t>Размер задатка, срок и порядок его внесения, необходимые реквизиты счетов, а также порядок возврата задатка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в соответствии с регламентом ЭТП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платежа: задаток для участия в аукционе по продаже государственного имущества, расположенного по адресу (указывается адрес).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сельского поселения Угузевский сельсовет муниципального района Бирский район Республики Башкортостан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 в течение 5 банковских дней со дня истечения срока, установленного для заключения договора купли-продажи имущества в соответствии с регламентом ЭТП.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Лицам, перечислившим задаток для участия в продаже муниципального имущества </w:t>
      </w:r>
      <w:r w:rsidR="00F04C25" w:rsidRPr="00F04C25">
        <w:rPr>
          <w:rFonts w:ascii="Times New Roman" w:eastAsia="Times New Roman" w:hAnsi="Times New Roman" w:cs="Times New Roman"/>
          <w:sz w:val="24"/>
          <w:szCs w:val="24"/>
        </w:rPr>
        <w:t>денежные средства,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 возвращаются в следующем порядке: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- участникам, за исключением победителя, - в течение 5 банковских дней со дня подведения итогов продажи имущества;</w:t>
      </w:r>
    </w:p>
    <w:p w:rsidR="00D46FE3" w:rsidRPr="00F04C25" w:rsidRDefault="00D46FE3" w:rsidP="00D46F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банковскихдней со дня подписания протокола о признании претендентов участниками.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2.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3. заявка подана лицом, не уполномоченным претендентом на осуществление таких действий;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 не подтверждено поступление в установленный срок задатка на счета, указанные в информационном сообщении.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C56E3E" w:rsidRPr="00C56E3E" w:rsidRDefault="00C56E3E" w:rsidP="00C5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E3E">
        <w:rPr>
          <w:rFonts w:ascii="Times New Roman" w:eastAsia="Times New Roman" w:hAnsi="Times New Roman" w:cs="Times New Roman"/>
          <w:bCs/>
          <w:sz w:val="24"/>
          <w:szCs w:val="24"/>
        </w:rPr>
        <w:t>5. Размер задатка, срок и порядок его внесения, необходимые реквизиты счетов, а также порядок возврата задатка</w:t>
      </w:r>
    </w:p>
    <w:p w:rsidR="00D46FE3" w:rsidRDefault="00C56E3E" w:rsidP="00C5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E3E">
        <w:rPr>
          <w:rFonts w:ascii="Times New Roman" w:eastAsia="Times New Roman" w:hAnsi="Times New Roman" w:cs="Times New Roman"/>
          <w:bCs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56E3E" w:rsidRPr="00F04C25" w:rsidRDefault="00C56E3E" w:rsidP="00C5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FE3" w:rsidRPr="00F04C25" w:rsidRDefault="00F04C25" w:rsidP="00F04C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D46FE3"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ознакомления с иной информацией об имуществе и условиями договора купли-продажи имущества</w:t>
      </w: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Информационное сообщение о проведении продажи муниципального имущества, а также образец договора купли-продажи имущества размещается в открытой для доступа неограниченного круга лиц части электронной площадки на сайте https://roseltorg.ru/, на официальном сайте Российской Федерации для размещения информации о проведении торгов /www.torgi.gov.ru/, сайте Администрации сельского поселения Угузевский сельсовет муниципального района Бирский район Республики Башкортостан 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t>http://адм-угузево.рф/</w:t>
      </w: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Любое заинтересованное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D46FE3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информацией о подлежащем приватизации имуществе (в том числе с условиями договора купли-продажи) можно ознакомиться в Администрации сельского поселения Угузевский сельсовет муниципального района Бирский район Республики Башкортостан по адресу: 452468, РФ, </w:t>
      </w:r>
      <w:proofErr w:type="spellStart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РБ</w:t>
      </w:r>
      <w:proofErr w:type="spellEnd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 xml:space="preserve">, Бирский район, </w:t>
      </w:r>
      <w:proofErr w:type="spellStart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с.Угузево</w:t>
      </w:r>
      <w:proofErr w:type="spellEnd"/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, ул. Коммунистическая, д. 18Б; телефоны (347) 3-77-44, (347) 3-77-82.</w:t>
      </w:r>
    </w:p>
    <w:p w:rsidR="00FE4FFC" w:rsidRDefault="00FE4FFC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/>
          <w:bCs/>
          <w:sz w:val="24"/>
          <w:szCs w:val="24"/>
        </w:rPr>
        <w:t>7. Перечень требуемых для участия в электронном аукционе документов и требования к их оформлению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1 форма 3). 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Юридические лица предоставляют: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заявка на участие в аукционе (Приложение № 1 форма 1);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учредительные документы;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(Приложение № 1 форма 2);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опись документов, входящих в состав заявки (Приложение № 1 форма 3).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Физические лица предоставляют: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заявка на участие в аукционе (Приложение № 1 форма 1);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документ, удостоверяющий личность (все листы);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- опись документов, входящих в состав заявки (Приложение № 1 форма 3).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doc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,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docx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,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pdf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,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txt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,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rtf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,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zip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,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rar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, .7z,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jpg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,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gif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, .</w:t>
      </w:r>
      <w:proofErr w:type="spellStart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png</w:t>
      </w:r>
      <w:proofErr w:type="spellEnd"/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муниципального имущества, который заключается сторонами в простой письменной форме.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FE4FFC" w:rsidRPr="00FE4FFC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E4FFC" w:rsidRPr="00F04C25" w:rsidRDefault="00FE4FFC" w:rsidP="00FE4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4FFC">
        <w:rPr>
          <w:rFonts w:ascii="Times New Roman" w:eastAsia="Times New Roman" w:hAnsi="Times New Roman" w:cs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</w:t>
      </w: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FE4FFC" w:rsidP="003537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</w:t>
      </w:r>
      <w:r w:rsidR="00353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46FE3"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аукциона в электронной форме, определения его победителя и подведение итогов продажи государственного имущества</w:t>
      </w: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Аукцион является открытым по составу участников.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Аукцион признается несостоявшимся в следующих случаях: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не было подано ни одной заявки на участие либо ни один из претендентов не признан участником;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- принято решение о признании только одного претендента участником;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- ни один из участников не сделал предложение о начальной цене имущества.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bCs/>
          <w:sz w:val="24"/>
          <w:szCs w:val="24"/>
        </w:rPr>
        <w:t>Решение о признании аукциона несостоявшимся оформляется протоколом.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FE3" w:rsidRPr="00F04C25" w:rsidRDefault="00FE4FFC" w:rsidP="003537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5372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46FE3" w:rsidRPr="00F04C25">
        <w:rPr>
          <w:rFonts w:ascii="Times New Roman" w:eastAsia="Times New Roman" w:hAnsi="Times New Roman" w:cs="Times New Roman"/>
          <w:b/>
          <w:sz w:val="24"/>
          <w:szCs w:val="24"/>
        </w:rPr>
        <w:t>Срок заключения договора купли-продажи имущества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аукциона с победителем в течение 5 (пяти) рабочих дней со дня подведения итогов аукциона заключается Договор купли – продажи муниципального имущества (приложение </w:t>
      </w:r>
      <w:r w:rsidR="003A52A6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Информационному сообщению).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заключается сторонами в простой письменной форме по месту нахождения Продавца.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Оплата приобретаемого имущества в соответствии с договором купли-продажи производится единовременно не позднее 10 рабочих дней со дня заключения договора купли-продажи по следующим реквизитам:</w:t>
      </w:r>
    </w:p>
    <w:p w:rsidR="00D46FE3" w:rsidRPr="005615D8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D8">
        <w:rPr>
          <w:rFonts w:ascii="Times New Roman" w:eastAsia="Times New Roman" w:hAnsi="Times New Roman" w:cs="Times New Roman"/>
          <w:sz w:val="24"/>
          <w:szCs w:val="24"/>
        </w:rPr>
        <w:t xml:space="preserve">«Получатель» - </w:t>
      </w:r>
      <w:proofErr w:type="spellStart"/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>УФК</w:t>
      </w:r>
      <w:proofErr w:type="spellEnd"/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 xml:space="preserve"> по Республике Башкортостан (</w:t>
      </w:r>
      <w:r w:rsidRPr="005615D8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Угузевский сельсовет муниципального района Бирский район Республики Башкортостан</w:t>
      </w:r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>/с 0201055770)</w:t>
      </w:r>
    </w:p>
    <w:p w:rsidR="00D46FE3" w:rsidRPr="005615D8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D8">
        <w:rPr>
          <w:rFonts w:ascii="Times New Roman" w:eastAsia="Times New Roman" w:hAnsi="Times New Roman" w:cs="Times New Roman"/>
          <w:sz w:val="24"/>
          <w:szCs w:val="24"/>
        </w:rPr>
        <w:t xml:space="preserve">«Банк получателя» - Отделение – </w:t>
      </w:r>
      <w:proofErr w:type="spellStart"/>
      <w:r w:rsidRPr="005615D8">
        <w:rPr>
          <w:rFonts w:ascii="Times New Roman" w:eastAsia="Times New Roman" w:hAnsi="Times New Roman" w:cs="Times New Roman"/>
          <w:sz w:val="24"/>
          <w:szCs w:val="24"/>
        </w:rPr>
        <w:t>НБ</w:t>
      </w:r>
      <w:proofErr w:type="spellEnd"/>
      <w:r w:rsidRPr="005615D8">
        <w:rPr>
          <w:rFonts w:ascii="Times New Roman" w:eastAsia="Times New Roman" w:hAnsi="Times New Roman" w:cs="Times New Roman"/>
          <w:sz w:val="24"/>
          <w:szCs w:val="24"/>
        </w:rPr>
        <w:t xml:space="preserve"> Республика Башкортостан</w:t>
      </w:r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15D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615D8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615D8">
        <w:rPr>
          <w:rFonts w:ascii="Times New Roman" w:eastAsia="Times New Roman" w:hAnsi="Times New Roman" w:cs="Times New Roman"/>
          <w:sz w:val="24"/>
          <w:szCs w:val="24"/>
        </w:rPr>
        <w:t>фа</w:t>
      </w:r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>УФК</w:t>
      </w:r>
      <w:proofErr w:type="spellEnd"/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 xml:space="preserve"> по Республике Башкортостан, г.Уфа</w:t>
      </w:r>
    </w:p>
    <w:p w:rsidR="00D46FE3" w:rsidRPr="005615D8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D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 xml:space="preserve">Казначейский </w:t>
      </w:r>
      <w:r w:rsidRPr="005615D8">
        <w:rPr>
          <w:rFonts w:ascii="Times New Roman" w:eastAsia="Times New Roman" w:hAnsi="Times New Roman" w:cs="Times New Roman"/>
          <w:sz w:val="24"/>
          <w:szCs w:val="24"/>
        </w:rPr>
        <w:t xml:space="preserve">счет получателя» - </w:t>
      </w:r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>03231643806134430100</w:t>
      </w:r>
    </w:p>
    <w:p w:rsidR="00D400F0" w:rsidRPr="005615D8" w:rsidRDefault="00D400F0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D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615D8">
        <w:rPr>
          <w:rFonts w:ascii="Times New Roman" w:eastAsia="Times New Roman" w:hAnsi="Times New Roman" w:cs="Times New Roman"/>
          <w:sz w:val="24"/>
          <w:szCs w:val="24"/>
        </w:rPr>
        <w:t>ЕКС</w:t>
      </w:r>
      <w:proofErr w:type="spellEnd"/>
      <w:r w:rsidRPr="005615D8">
        <w:rPr>
          <w:rFonts w:ascii="Times New Roman" w:eastAsia="Times New Roman" w:hAnsi="Times New Roman" w:cs="Times New Roman"/>
          <w:sz w:val="24"/>
          <w:szCs w:val="24"/>
        </w:rPr>
        <w:t>» - 40102810045370000067</w:t>
      </w:r>
    </w:p>
    <w:p w:rsidR="00D46FE3" w:rsidRPr="005615D8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D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615D8">
        <w:rPr>
          <w:rFonts w:ascii="Times New Roman" w:eastAsia="Times New Roman" w:hAnsi="Times New Roman" w:cs="Times New Roman"/>
          <w:sz w:val="24"/>
          <w:szCs w:val="24"/>
        </w:rPr>
        <w:t>БИК</w:t>
      </w:r>
      <w:proofErr w:type="spellEnd"/>
      <w:r w:rsidRPr="005615D8">
        <w:rPr>
          <w:rFonts w:ascii="Times New Roman" w:eastAsia="Times New Roman" w:hAnsi="Times New Roman" w:cs="Times New Roman"/>
          <w:sz w:val="24"/>
          <w:szCs w:val="24"/>
        </w:rPr>
        <w:t xml:space="preserve"> получателя» - </w:t>
      </w:r>
      <w:r w:rsidR="00B2445A" w:rsidRPr="005615D8">
        <w:rPr>
          <w:rFonts w:ascii="Times New Roman" w:eastAsia="Times New Roman" w:hAnsi="Times New Roman" w:cs="Times New Roman"/>
          <w:sz w:val="24"/>
          <w:szCs w:val="24"/>
        </w:rPr>
        <w:t>018073401</w:t>
      </w:r>
    </w:p>
    <w:p w:rsidR="00D46FE3" w:rsidRPr="005615D8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D8">
        <w:rPr>
          <w:rFonts w:ascii="Times New Roman" w:eastAsia="Times New Roman" w:hAnsi="Times New Roman" w:cs="Times New Roman"/>
          <w:sz w:val="24"/>
          <w:szCs w:val="24"/>
        </w:rPr>
        <w:t>«ИНН» - 0213001087 «КПП» - 025701001</w:t>
      </w:r>
    </w:p>
    <w:p w:rsidR="00D46FE3" w:rsidRPr="005615D8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D8">
        <w:rPr>
          <w:rFonts w:ascii="Times New Roman" w:eastAsia="Times New Roman" w:hAnsi="Times New Roman" w:cs="Times New Roman"/>
          <w:sz w:val="24"/>
          <w:szCs w:val="24"/>
        </w:rPr>
        <w:t>«ОКТМО» -80613443</w:t>
      </w:r>
    </w:p>
    <w:p w:rsidR="00D46FE3" w:rsidRPr="005615D8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D8">
        <w:rPr>
          <w:rFonts w:ascii="Times New Roman" w:eastAsia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договоре купли-продажи.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D8">
        <w:rPr>
          <w:rFonts w:ascii="Times New Roman" w:eastAsia="Times New Roman" w:hAnsi="Times New Roman" w:cs="Times New Roman"/>
          <w:sz w:val="24"/>
          <w:szCs w:val="24"/>
        </w:rPr>
        <w:t>Передача и оформление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 права собственности на муниципальное имущество осуществляются не позднее чем через 30 (тридцать) календарных дней после дня полной оплаты по Договору купли – продажи государственного имущества.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 - 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FE3" w:rsidRPr="00F04C25" w:rsidRDefault="00FE4FFC" w:rsidP="003537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5372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46FE3" w:rsidRPr="00F04C2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D46FE3" w:rsidRPr="00F04C25" w:rsidRDefault="00D46FE3" w:rsidP="00D46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Оператором электронной площадки возможно приостановление проведения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Продавец имущества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 xml:space="preserve">Собственник имущества вправе принять решение о внесении изменений в настоящее информационное сообщение в любое время до даты окончания приема заявок. Изменения, </w:t>
      </w:r>
      <w:r w:rsidRPr="00F04C25">
        <w:rPr>
          <w:rFonts w:ascii="Times New Roman" w:eastAsia="Times New Roman" w:hAnsi="Times New Roman" w:cs="Times New Roman"/>
          <w:sz w:val="24"/>
          <w:szCs w:val="24"/>
        </w:rPr>
        <w:lastRenderedPageBreak/>
        <w:t>вносимые в настоящее информационное сообщение, подлежат размещению в том же порядке, что и настоящее информационное сообщение.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C25">
        <w:rPr>
          <w:rFonts w:ascii="Times New Roman" w:eastAsia="Times New Roman" w:hAnsi="Times New Roman" w:cs="Times New Roman"/>
          <w:sz w:val="24"/>
          <w:szCs w:val="24"/>
        </w:rPr>
        <w:t>В случае внесения в настоящее информационное сообщение изменений, существенно изменяющих условия проводимого аукциона, продавец изменяет дату проведения аукциона и продлевает срок приема заявок так, чтобы со дня опубликования изменений в настоящем информационном сообщении до даты проведения аукциона такой срок составлял не менее чем 30 (тридцать) календарных дней.</w:t>
      </w:r>
    </w:p>
    <w:p w:rsidR="00D46FE3" w:rsidRPr="00F04C25" w:rsidRDefault="00D46FE3" w:rsidP="00D46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46FE3" w:rsidRPr="00F04C25" w:rsidSect="00D46FE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7B3F"/>
    <w:multiLevelType w:val="hybridMultilevel"/>
    <w:tmpl w:val="D0D64F32"/>
    <w:lvl w:ilvl="0" w:tplc="5254E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0944"/>
    <w:rsid w:val="000A6ABE"/>
    <w:rsid w:val="000E3031"/>
    <w:rsid w:val="001078D2"/>
    <w:rsid w:val="001571E3"/>
    <w:rsid w:val="00170944"/>
    <w:rsid w:val="00191647"/>
    <w:rsid w:val="001D032A"/>
    <w:rsid w:val="001F6C8F"/>
    <w:rsid w:val="0022124D"/>
    <w:rsid w:val="00317215"/>
    <w:rsid w:val="00353725"/>
    <w:rsid w:val="003571C3"/>
    <w:rsid w:val="003A52A6"/>
    <w:rsid w:val="00483568"/>
    <w:rsid w:val="0049075C"/>
    <w:rsid w:val="00493E09"/>
    <w:rsid w:val="005615D8"/>
    <w:rsid w:val="00594509"/>
    <w:rsid w:val="006A534C"/>
    <w:rsid w:val="007A146B"/>
    <w:rsid w:val="007B139F"/>
    <w:rsid w:val="008742A9"/>
    <w:rsid w:val="00940F5D"/>
    <w:rsid w:val="009C5EAE"/>
    <w:rsid w:val="00A25497"/>
    <w:rsid w:val="00A33BF6"/>
    <w:rsid w:val="00B2445A"/>
    <w:rsid w:val="00B4710A"/>
    <w:rsid w:val="00C56E3E"/>
    <w:rsid w:val="00CA2135"/>
    <w:rsid w:val="00D400F0"/>
    <w:rsid w:val="00D46FE3"/>
    <w:rsid w:val="00D869D4"/>
    <w:rsid w:val="00F04C25"/>
    <w:rsid w:val="00F131BC"/>
    <w:rsid w:val="00F409C1"/>
    <w:rsid w:val="00FE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3E09"/>
    <w:rPr>
      <w:color w:val="0000FF" w:themeColor="hyperlink"/>
      <w:u w:val="single"/>
    </w:rPr>
  </w:style>
  <w:style w:type="paragraph" w:customStyle="1" w:styleId="Default">
    <w:name w:val="Default"/>
    <w:rsid w:val="00D46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0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Asus</cp:lastModifiedBy>
  <cp:revision>14</cp:revision>
  <cp:lastPrinted>2019-11-13T09:25:00Z</cp:lastPrinted>
  <dcterms:created xsi:type="dcterms:W3CDTF">2021-08-06T11:10:00Z</dcterms:created>
  <dcterms:modified xsi:type="dcterms:W3CDTF">2021-08-16T10:54:00Z</dcterms:modified>
</cp:coreProperties>
</file>