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DF075A" w:rsidRPr="000B6D33" w:rsidTr="00DE2903">
        <w:trPr>
          <w:jc w:val="center"/>
        </w:trPr>
        <w:tc>
          <w:tcPr>
            <w:tcW w:w="4678" w:type="dxa"/>
          </w:tcPr>
          <w:p w:rsidR="00DF075A" w:rsidRPr="000B6D33" w:rsidRDefault="00DF075A" w:rsidP="00DE2903">
            <w:pPr>
              <w:spacing w:after="0" w:line="240" w:lineRule="auto"/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br w:type="page"/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ОРТОСТАН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РЕСПУБЛИКА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DF075A" w:rsidRPr="000B6D33" w:rsidRDefault="00DF075A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</w:p>
          <w:p w:rsidR="00DF075A" w:rsidRPr="000B6D33" w:rsidRDefault="00DF075A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DF075A" w:rsidRPr="000B6D33" w:rsidRDefault="00DF075A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0B6D33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DF075A" w:rsidRPr="000B6D33" w:rsidRDefault="00DF075A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DF075A" w:rsidRPr="000B6D33" w:rsidRDefault="00DF075A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бил</w:t>
            </w:r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е Советы</w:t>
            </w:r>
          </w:p>
          <w:p w:rsidR="00DF075A" w:rsidRPr="000B6D33" w:rsidRDefault="00DF075A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452468, 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,</w:t>
            </w: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урамы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, 18б</w:t>
            </w:r>
          </w:p>
          <w:p w:rsidR="00DF075A" w:rsidRPr="000B6D33" w:rsidRDefault="00DF075A" w:rsidP="00DE290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DF075A" w:rsidRPr="000B6D33" w:rsidRDefault="00DF075A" w:rsidP="00DE290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C603E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DF075A" w:rsidRPr="000B6D33" w:rsidRDefault="00DF075A" w:rsidP="00DE2903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DF075A" w:rsidRPr="000B6D33" w:rsidRDefault="00DF075A" w:rsidP="00DE2903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DF075A" w:rsidRPr="000B6D33" w:rsidRDefault="00DF075A" w:rsidP="00DE2903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0B6D33"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DF075A" w:rsidRPr="000B6D33" w:rsidRDefault="00DF075A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DF075A" w:rsidRPr="000B6D33" w:rsidRDefault="00DF075A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DF075A" w:rsidRPr="000B6D33" w:rsidRDefault="00DF075A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DF075A" w:rsidRPr="000B6D33" w:rsidRDefault="00DF075A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DF075A" w:rsidRPr="000B6D33" w:rsidRDefault="00DF075A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DF075A" w:rsidRPr="000B6D33" w:rsidRDefault="00DF075A" w:rsidP="00DF075A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DF075A" w:rsidRPr="000B6D33" w:rsidTr="00DE2903">
        <w:tc>
          <w:tcPr>
            <w:tcW w:w="5245" w:type="dxa"/>
          </w:tcPr>
          <w:p w:rsidR="00DF075A" w:rsidRPr="000B6D33" w:rsidRDefault="00DF075A" w:rsidP="00DE2903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F075A" w:rsidRPr="000B6D33" w:rsidRDefault="00DF075A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>
              <w:rPr>
                <w:b/>
              </w:rPr>
              <w:t>Двадцать восьмой</w:t>
            </w:r>
            <w:r w:rsidRPr="000B6D33">
              <w:rPr>
                <w:b/>
              </w:rPr>
              <w:t xml:space="preserve"> созыв</w:t>
            </w:r>
          </w:p>
          <w:p w:rsidR="00DF075A" w:rsidRPr="000B6D33" w:rsidRDefault="00DF075A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>
              <w:rPr>
                <w:b/>
              </w:rPr>
              <w:t xml:space="preserve">двадцатое </w:t>
            </w:r>
            <w:r w:rsidRPr="000B6D33">
              <w:rPr>
                <w:b/>
              </w:rPr>
              <w:t xml:space="preserve"> заседание</w:t>
            </w:r>
          </w:p>
        </w:tc>
      </w:tr>
      <w:tr w:rsidR="00DF075A" w:rsidRPr="000B6D33" w:rsidTr="00DE2903">
        <w:tc>
          <w:tcPr>
            <w:tcW w:w="5245" w:type="dxa"/>
          </w:tcPr>
          <w:p w:rsidR="00DF075A" w:rsidRPr="000B6D33" w:rsidRDefault="00DF075A" w:rsidP="00DE2903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DF075A" w:rsidRPr="000B6D33" w:rsidRDefault="00DF075A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</w:rPr>
            </w:pPr>
          </w:p>
        </w:tc>
      </w:tr>
      <w:tr w:rsidR="00DF075A" w:rsidRPr="000B6D33" w:rsidTr="00DE2903">
        <w:trPr>
          <w:trHeight w:val="106"/>
        </w:trPr>
        <w:tc>
          <w:tcPr>
            <w:tcW w:w="5245" w:type="dxa"/>
          </w:tcPr>
          <w:p w:rsidR="00DF075A" w:rsidRPr="000B6D33" w:rsidRDefault="00DF075A" w:rsidP="00DE2903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  <w:r w:rsidRPr="000B6D33">
              <w:rPr>
                <w:b/>
                <w:noProof/>
                <w:spacing w:val="50"/>
                <w:w w:val="101"/>
              </w:rPr>
              <w:t>КАРАР</w:t>
            </w:r>
          </w:p>
        </w:tc>
        <w:tc>
          <w:tcPr>
            <w:tcW w:w="4678" w:type="dxa"/>
          </w:tcPr>
          <w:p w:rsidR="00DF075A" w:rsidRPr="000B6D33" w:rsidRDefault="00DF075A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0B6D33">
              <w:rPr>
                <w:b/>
                <w:noProof/>
                <w:w w:val="101"/>
              </w:rPr>
              <w:t>РЕШЕНИЕ</w:t>
            </w:r>
          </w:p>
        </w:tc>
      </w:tr>
    </w:tbl>
    <w:p w:rsidR="00DF075A" w:rsidRDefault="00DF075A" w:rsidP="00DF075A">
      <w:pPr>
        <w:spacing w:after="0" w:line="240" w:lineRule="auto"/>
        <w:ind w:left="283" w:firstLine="720"/>
        <w:jc w:val="center"/>
        <w:rPr>
          <w:b/>
        </w:rPr>
      </w:pPr>
    </w:p>
    <w:p w:rsidR="00DF075A" w:rsidRDefault="00DF075A" w:rsidP="00DF075A">
      <w:pPr>
        <w:spacing w:after="0" w:line="240" w:lineRule="auto"/>
        <w:ind w:firstLine="1003"/>
        <w:jc w:val="center"/>
        <w:rPr>
          <w:rFonts w:eastAsia="Times New Roman"/>
          <w:b/>
        </w:rPr>
      </w:pPr>
      <w:r w:rsidRPr="00310C43">
        <w:rPr>
          <w:b/>
        </w:rPr>
        <w:t xml:space="preserve">О публичных слушаниях по проекту </w:t>
      </w:r>
      <w:r>
        <w:rPr>
          <w:rFonts w:eastAsia="Times New Roman"/>
          <w:b/>
        </w:rPr>
        <w:t xml:space="preserve">решений Совета </w:t>
      </w:r>
    </w:p>
    <w:p w:rsidR="00DF075A" w:rsidRDefault="00DF075A" w:rsidP="00DF075A">
      <w:pPr>
        <w:spacing w:after="0" w:line="240" w:lineRule="auto"/>
        <w:ind w:firstLine="1003"/>
        <w:jc w:val="center"/>
        <w:rPr>
          <w:rFonts w:eastAsia="Times New Roman"/>
          <w:b/>
        </w:rPr>
      </w:pPr>
      <w:r w:rsidRPr="00615194">
        <w:rPr>
          <w:rFonts w:eastAsia="Times New Roman"/>
          <w:b/>
        </w:rPr>
        <w:t>сельского поселения Угузевский сельсовет муниципального района Бирский район Республики Башкортостан</w:t>
      </w:r>
      <w:r>
        <w:rPr>
          <w:rFonts w:eastAsia="Times New Roman"/>
          <w:b/>
        </w:rPr>
        <w:t>:</w:t>
      </w:r>
      <w:r w:rsidRPr="00615194">
        <w:rPr>
          <w:rFonts w:eastAsia="Times New Roman"/>
          <w:b/>
        </w:rPr>
        <w:t xml:space="preserve"> </w:t>
      </w:r>
    </w:p>
    <w:p w:rsidR="00DF075A" w:rsidRDefault="00DF075A" w:rsidP="00DF075A">
      <w:pPr>
        <w:spacing w:after="0" w:line="240" w:lineRule="auto"/>
        <w:ind w:firstLine="1003"/>
        <w:jc w:val="center"/>
        <w:rPr>
          <w:rFonts w:eastAsia="Times New Roman"/>
          <w:b/>
        </w:rPr>
      </w:pPr>
      <w:r>
        <w:rPr>
          <w:rFonts w:eastAsia="Times New Roman"/>
          <w:b/>
        </w:rPr>
        <w:t>«</w:t>
      </w:r>
      <w:r w:rsidRPr="00615194">
        <w:rPr>
          <w:rFonts w:eastAsia="Times New Roman"/>
          <w:b/>
        </w:rPr>
        <w:t>О бюджете сельского поселения Угузевский сельсовет муниципального района Бирский район Республики Башкортостан на 20</w:t>
      </w:r>
      <w:r>
        <w:rPr>
          <w:rFonts w:eastAsia="Times New Roman"/>
          <w:b/>
        </w:rPr>
        <w:t>21</w:t>
      </w:r>
      <w:r w:rsidRPr="00615194">
        <w:rPr>
          <w:rFonts w:eastAsia="Times New Roman"/>
          <w:b/>
        </w:rPr>
        <w:t xml:space="preserve"> год и на плановый период 20</w:t>
      </w:r>
      <w:r>
        <w:rPr>
          <w:rFonts w:eastAsia="Times New Roman"/>
          <w:b/>
        </w:rPr>
        <w:t>22</w:t>
      </w:r>
      <w:r w:rsidRPr="00615194">
        <w:rPr>
          <w:rFonts w:eastAsia="Times New Roman"/>
          <w:b/>
        </w:rPr>
        <w:t xml:space="preserve"> и 20</w:t>
      </w:r>
      <w:r>
        <w:rPr>
          <w:rFonts w:eastAsia="Times New Roman"/>
          <w:b/>
        </w:rPr>
        <w:t>23</w:t>
      </w:r>
      <w:r w:rsidRPr="00615194">
        <w:rPr>
          <w:rFonts w:eastAsia="Times New Roman"/>
          <w:b/>
        </w:rPr>
        <w:t xml:space="preserve"> годов</w:t>
      </w:r>
      <w:r>
        <w:rPr>
          <w:rFonts w:eastAsia="Times New Roman"/>
          <w:b/>
        </w:rPr>
        <w:t xml:space="preserve">» </w:t>
      </w:r>
    </w:p>
    <w:p w:rsidR="00DF075A" w:rsidRPr="00615194" w:rsidRDefault="00DF075A" w:rsidP="00DF075A">
      <w:pPr>
        <w:spacing w:after="0" w:line="240" w:lineRule="auto"/>
        <w:ind w:firstLine="1003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и </w:t>
      </w:r>
      <w:r w:rsidRPr="002B123E">
        <w:rPr>
          <w:rFonts w:eastAsia="Times New Roman"/>
          <w:b/>
        </w:rPr>
        <w:t>«</w:t>
      </w:r>
      <w:r>
        <w:rPr>
          <w:rFonts w:eastAsia="Times New Roman"/>
          <w:b/>
        </w:rPr>
        <w:t>О</w:t>
      </w:r>
      <w:r w:rsidRPr="002B123E">
        <w:rPr>
          <w:rFonts w:eastAsia="Times New Roman"/>
          <w:b/>
        </w:rPr>
        <w:t xml:space="preserve"> прогноз</w:t>
      </w:r>
      <w:r>
        <w:rPr>
          <w:rFonts w:eastAsia="Times New Roman"/>
          <w:b/>
        </w:rPr>
        <w:t>е</w:t>
      </w:r>
      <w:r w:rsidRPr="002B123E">
        <w:rPr>
          <w:rFonts w:eastAsia="Times New Roman"/>
          <w:b/>
        </w:rPr>
        <w:t xml:space="preserve"> социально-экономического развития сельского поселения Угузевский сельсове</w:t>
      </w:r>
      <w:r>
        <w:rPr>
          <w:rFonts w:eastAsia="Times New Roman"/>
          <w:b/>
        </w:rPr>
        <w:t xml:space="preserve">т муниципального района Бирский </w:t>
      </w:r>
      <w:r w:rsidRPr="002B123E">
        <w:rPr>
          <w:rFonts w:eastAsia="Times New Roman"/>
          <w:b/>
        </w:rPr>
        <w:t>район Республики Башкортостан на 20</w:t>
      </w:r>
      <w:r>
        <w:rPr>
          <w:rFonts w:eastAsia="Times New Roman"/>
          <w:b/>
        </w:rPr>
        <w:t>21</w:t>
      </w:r>
      <w:r w:rsidRPr="002B123E">
        <w:rPr>
          <w:rFonts w:eastAsia="Times New Roman"/>
          <w:b/>
        </w:rPr>
        <w:t xml:space="preserve"> год и на период до 202</w:t>
      </w:r>
      <w:r>
        <w:rPr>
          <w:rFonts w:eastAsia="Times New Roman"/>
          <w:b/>
        </w:rPr>
        <w:t>3</w:t>
      </w:r>
      <w:r w:rsidRPr="002B123E">
        <w:rPr>
          <w:rFonts w:eastAsia="Times New Roman"/>
          <w:b/>
        </w:rPr>
        <w:t xml:space="preserve"> года»»</w:t>
      </w:r>
    </w:p>
    <w:p w:rsidR="00DF075A" w:rsidRDefault="00DF075A" w:rsidP="00DF07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DF075A" w:rsidRPr="00597165" w:rsidRDefault="00DF075A" w:rsidP="00DF075A">
      <w:pPr>
        <w:spacing w:after="120"/>
        <w:ind w:right="45" w:firstLine="902"/>
        <w:jc w:val="both"/>
      </w:pPr>
      <w:r w:rsidRPr="00597165">
        <w:t xml:space="preserve">1. </w:t>
      </w:r>
      <w:proofErr w:type="gramStart"/>
      <w:r w:rsidRPr="00597165">
        <w:t xml:space="preserve">Провести публичные слушания по проекту </w:t>
      </w:r>
      <w:r w:rsidRPr="00D137B5">
        <w:t>решени</w:t>
      </w:r>
      <w:r>
        <w:t>й</w:t>
      </w:r>
      <w:r w:rsidRPr="00D137B5">
        <w:t xml:space="preserve"> Совета сельского поселения Угузевский сельсовет муниципального района Бирский район Республики Башкортостан «О бюджете сельского поселения Угузевский сельсовет муниципального района Бирский район Республики Башкортостан на 20</w:t>
      </w:r>
      <w:r>
        <w:t>21</w:t>
      </w:r>
      <w:r w:rsidRPr="00D137B5">
        <w:t xml:space="preserve"> год и на плановый период 20</w:t>
      </w:r>
      <w:r>
        <w:t>22</w:t>
      </w:r>
      <w:r w:rsidRPr="00D137B5">
        <w:t xml:space="preserve"> и 20</w:t>
      </w:r>
      <w:r>
        <w:t>23</w:t>
      </w:r>
      <w:r w:rsidRPr="00D137B5">
        <w:t xml:space="preserve"> годов»</w:t>
      </w:r>
      <w:r>
        <w:t xml:space="preserve"> и </w:t>
      </w:r>
      <w:r w:rsidRPr="004A20F0">
        <w:t>«</w:t>
      </w:r>
      <w:r>
        <w:t>О прогнозе</w:t>
      </w:r>
      <w:r w:rsidRPr="004A20F0">
        <w:t xml:space="preserve"> социально-экономического развития сельского поселения Угузевский сельсовет муниципального района Бирский район Республики Башкортостан на 20</w:t>
      </w:r>
      <w:r>
        <w:t>21</w:t>
      </w:r>
      <w:r w:rsidRPr="004A20F0">
        <w:t xml:space="preserve"> год и на</w:t>
      </w:r>
      <w:proofErr w:type="gramEnd"/>
      <w:r w:rsidRPr="004A20F0">
        <w:t xml:space="preserve"> период до 202</w:t>
      </w:r>
      <w:r>
        <w:t>3</w:t>
      </w:r>
      <w:r w:rsidRPr="004A20F0">
        <w:t xml:space="preserve"> года»</w:t>
      </w:r>
      <w:r>
        <w:t xml:space="preserve"> 11 декабря </w:t>
      </w:r>
      <w:r w:rsidRPr="00597165">
        <w:t>20</w:t>
      </w:r>
      <w:r>
        <w:t>20</w:t>
      </w:r>
      <w:r w:rsidRPr="00597165">
        <w:t xml:space="preserve"> года в </w:t>
      </w:r>
      <w:r>
        <w:t xml:space="preserve">16.00 </w:t>
      </w:r>
      <w:r w:rsidRPr="00597165">
        <w:t xml:space="preserve">часов в здании администрации сельского поселения Угузевский сельсовет муниципального района Бирский  район Республики Башкортостан по адресу: Бирский  район с. Угузево, ул. </w:t>
      </w:r>
      <w:proofErr w:type="gramStart"/>
      <w:r w:rsidRPr="00597165">
        <w:t>Коммунистическая</w:t>
      </w:r>
      <w:proofErr w:type="gramEnd"/>
      <w:r w:rsidRPr="00597165">
        <w:t>, 18 б.</w:t>
      </w:r>
    </w:p>
    <w:p w:rsidR="00DF075A" w:rsidRPr="00597165" w:rsidRDefault="00DF075A" w:rsidP="00DF075A">
      <w:pPr>
        <w:spacing w:after="120"/>
        <w:ind w:firstLine="902"/>
        <w:jc w:val="both"/>
      </w:pPr>
      <w:r>
        <w:t>2</w:t>
      </w:r>
      <w:r w:rsidRPr="00597165">
        <w:t xml:space="preserve">. </w:t>
      </w:r>
      <w:proofErr w:type="gramStart"/>
      <w:r w:rsidRPr="00597165">
        <w:t>В день принятия данного решения обнародовать дату, время</w:t>
      </w:r>
      <w:r>
        <w:t>,</w:t>
      </w:r>
      <w:r w:rsidRPr="00597165">
        <w:t xml:space="preserve"> место проведения публичных слушаний, проект</w:t>
      </w:r>
      <w:r>
        <w:t>ов</w:t>
      </w:r>
      <w:r w:rsidRPr="00597165">
        <w:t xml:space="preserve"> </w:t>
      </w:r>
      <w:r w:rsidRPr="00D137B5">
        <w:t>решения Совета сельского поселения Угузевский сельсовет муниципального района Бирский район Республики Башкортостан «О бюджете сельского поселения Угузевский сельсовет муниципального района Бирский район Республики Башкортостан на 20</w:t>
      </w:r>
      <w:r>
        <w:t>21</w:t>
      </w:r>
      <w:r w:rsidRPr="00D137B5">
        <w:t xml:space="preserve"> год и на плановый период 20</w:t>
      </w:r>
      <w:r>
        <w:t>22</w:t>
      </w:r>
      <w:r w:rsidRPr="00D137B5">
        <w:t xml:space="preserve"> и 20</w:t>
      </w:r>
      <w:r>
        <w:t>23</w:t>
      </w:r>
      <w:r w:rsidRPr="00D137B5">
        <w:t xml:space="preserve"> годов»</w:t>
      </w:r>
      <w:r>
        <w:t xml:space="preserve"> и </w:t>
      </w:r>
      <w:r w:rsidRPr="004A20F0">
        <w:t>«</w:t>
      </w:r>
      <w:r>
        <w:t xml:space="preserve">О прогнозе </w:t>
      </w:r>
      <w:r w:rsidRPr="004A20F0">
        <w:t>социально-экономического развития сельского поселения Угузевский сельсовет муниципального района Бирский</w:t>
      </w:r>
      <w:proofErr w:type="gramEnd"/>
      <w:r w:rsidRPr="004A20F0">
        <w:t xml:space="preserve"> район Республики Башкортостан </w:t>
      </w:r>
      <w:r w:rsidRPr="004A20F0">
        <w:lastRenderedPageBreak/>
        <w:t>на 20</w:t>
      </w:r>
      <w:r>
        <w:t>21</w:t>
      </w:r>
      <w:r w:rsidRPr="004A20F0">
        <w:t xml:space="preserve"> год и на период до 202</w:t>
      </w:r>
      <w:r>
        <w:t>3</w:t>
      </w:r>
      <w:r w:rsidRPr="004A20F0">
        <w:t xml:space="preserve"> года»</w:t>
      </w:r>
      <w:r>
        <w:t xml:space="preserve"> </w:t>
      </w:r>
      <w:r w:rsidRPr="00597165">
        <w:t>в здании администрации сельского поселения Угузевский сельсовет муниципального района Бирский район Республик</w:t>
      </w:r>
      <w:r>
        <w:t>и</w:t>
      </w:r>
      <w:r w:rsidRPr="00597165">
        <w:t xml:space="preserve"> Башкортостан по адресу: Республика Башкортостан, Бирский район, с. Угузево, ул. Коммунистическая, 18 б.</w:t>
      </w:r>
    </w:p>
    <w:p w:rsidR="00DF075A" w:rsidRPr="00597165" w:rsidRDefault="00DF075A" w:rsidP="00DF075A">
      <w:pPr>
        <w:spacing w:after="120"/>
        <w:ind w:firstLine="902"/>
        <w:jc w:val="both"/>
      </w:pPr>
      <w:r>
        <w:t>3</w:t>
      </w:r>
      <w:r w:rsidRPr="00597165">
        <w:t xml:space="preserve">. </w:t>
      </w:r>
      <w:proofErr w:type="gramStart"/>
      <w:r w:rsidRPr="00597165">
        <w:t xml:space="preserve">Создать Комиссию по подготовке и проведению публичных слушаний по проекту </w:t>
      </w:r>
      <w:r w:rsidRPr="00D137B5">
        <w:t>решени</w:t>
      </w:r>
      <w:r>
        <w:t>й</w:t>
      </w:r>
      <w:r w:rsidRPr="00D137B5">
        <w:t xml:space="preserve"> Совета сельского поселения Угузевский сельсовет муниципального района Бирский район Республики Башкортостан «О бюджете сельского поселения Угузевский сельсовет муниципального района Бирский район Республики Башкортостан на 20</w:t>
      </w:r>
      <w:r>
        <w:t>21</w:t>
      </w:r>
      <w:r w:rsidRPr="00D137B5">
        <w:t xml:space="preserve"> год и на плановый период 20</w:t>
      </w:r>
      <w:r>
        <w:t>22</w:t>
      </w:r>
      <w:r w:rsidRPr="00D137B5">
        <w:t xml:space="preserve"> и 20</w:t>
      </w:r>
      <w:r>
        <w:t xml:space="preserve">23 </w:t>
      </w:r>
      <w:r w:rsidRPr="00D137B5">
        <w:t>годов»</w:t>
      </w:r>
      <w:r>
        <w:t xml:space="preserve"> и </w:t>
      </w:r>
      <w:r w:rsidRPr="004A20F0">
        <w:t>«</w:t>
      </w:r>
      <w:r>
        <w:t>О прогнозе</w:t>
      </w:r>
      <w:r w:rsidRPr="004A20F0">
        <w:t xml:space="preserve"> социально-экономического развития сельского поселения Угузевский сельсовет муниципального района Бирский райо</w:t>
      </w:r>
      <w:r>
        <w:t>н Республики Башкортостан</w:t>
      </w:r>
      <w:proofErr w:type="gramEnd"/>
      <w:r>
        <w:t xml:space="preserve"> на 2021</w:t>
      </w:r>
      <w:r w:rsidRPr="004A20F0">
        <w:t xml:space="preserve"> год и на период до 202</w:t>
      </w:r>
      <w:r>
        <w:t>3</w:t>
      </w:r>
      <w:r w:rsidRPr="004A20F0">
        <w:t xml:space="preserve"> года»</w:t>
      </w:r>
      <w:r>
        <w:t xml:space="preserve"> в</w:t>
      </w:r>
      <w:r w:rsidRPr="00597165">
        <w:t xml:space="preserve"> следующем составе:</w:t>
      </w:r>
    </w:p>
    <w:p w:rsidR="00DF075A" w:rsidRPr="00597165" w:rsidRDefault="00DF075A" w:rsidP="00DF075A">
      <w:pPr>
        <w:spacing w:after="120"/>
        <w:ind w:firstLine="902"/>
        <w:jc w:val="both"/>
      </w:pPr>
      <w:r>
        <w:t xml:space="preserve">Председателя комиссии – Ф.Н. </w:t>
      </w:r>
      <w:proofErr w:type="spellStart"/>
      <w:r>
        <w:t>Вальдриевой</w:t>
      </w:r>
      <w:proofErr w:type="spellEnd"/>
      <w:r>
        <w:t xml:space="preserve">, секретаря комиссии – А.В. </w:t>
      </w:r>
      <w:proofErr w:type="spellStart"/>
      <w:r>
        <w:t>Фаизова</w:t>
      </w:r>
      <w:proofErr w:type="spellEnd"/>
      <w:r>
        <w:t xml:space="preserve">, членов комиссии – С.А. </w:t>
      </w:r>
      <w:proofErr w:type="spellStart"/>
      <w:r>
        <w:t>Сарваева</w:t>
      </w:r>
      <w:proofErr w:type="spellEnd"/>
      <w:r>
        <w:t xml:space="preserve">, З.С. </w:t>
      </w:r>
      <w:proofErr w:type="spellStart"/>
      <w:r>
        <w:t>Хайретдинова</w:t>
      </w:r>
      <w:proofErr w:type="spellEnd"/>
      <w:r>
        <w:t xml:space="preserve">, Р.Ф. </w:t>
      </w:r>
      <w:proofErr w:type="spellStart"/>
      <w:r>
        <w:t>Фаляхиевой</w:t>
      </w:r>
      <w:proofErr w:type="spellEnd"/>
      <w:r>
        <w:t>.</w:t>
      </w:r>
    </w:p>
    <w:p w:rsidR="00DF075A" w:rsidRPr="00597165" w:rsidRDefault="00DF075A" w:rsidP="00DF075A">
      <w:pPr>
        <w:pStyle w:val="ConsPlusNormal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1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7165">
        <w:rPr>
          <w:rFonts w:ascii="Times New Roman" w:hAnsi="Times New Roman" w:cs="Times New Roman"/>
          <w:sz w:val="28"/>
          <w:szCs w:val="28"/>
        </w:rPr>
        <w:t xml:space="preserve">Письменные предложения по проекту </w:t>
      </w:r>
      <w:r w:rsidRPr="0089206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06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Угузевский сельсовет муниципального района Бирский район Республики Башкортостан «О бюджете сельского поселения Угузевский сельсовет муниципального района Бирский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на 2021</w:t>
      </w:r>
      <w:r w:rsidRPr="0089206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9206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9206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20F0">
        <w:rPr>
          <w:rFonts w:ascii="Times New Roman" w:hAnsi="Times New Roman" w:cs="Times New Roman"/>
          <w:sz w:val="28"/>
          <w:szCs w:val="28"/>
        </w:rPr>
        <w:t>«Об утверждении прогноза социально-экономического развития сельского поселения Угузевский сельсовет муниципального района Бирский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A20F0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4A2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0F0">
        <w:rPr>
          <w:rFonts w:ascii="Times New Roman" w:hAnsi="Times New Roman" w:cs="Times New Roman"/>
          <w:sz w:val="28"/>
          <w:szCs w:val="28"/>
        </w:rPr>
        <w:t>период до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20F0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65">
        <w:rPr>
          <w:rFonts w:ascii="Times New Roman" w:hAnsi="Times New Roman" w:cs="Times New Roman"/>
          <w:sz w:val="28"/>
          <w:szCs w:val="28"/>
        </w:rPr>
        <w:t xml:space="preserve">вносятся в Совет сельского поселения Угузевский сельсовет муниципального района Бирский 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(</w:t>
      </w:r>
      <w:r w:rsidRPr="00597165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597165">
        <w:rPr>
          <w:rFonts w:ascii="Times New Roman" w:hAnsi="Times New Roman" w:cs="Times New Roman"/>
          <w:sz w:val="28"/>
          <w:szCs w:val="28"/>
        </w:rPr>
        <w:t xml:space="preserve"> Бирский район, с. Угузево, ул. </w:t>
      </w:r>
      <w:proofErr w:type="gramStart"/>
      <w:r w:rsidRPr="00597165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5971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597165">
        <w:rPr>
          <w:rFonts w:ascii="Times New Roman" w:hAnsi="Times New Roman" w:cs="Times New Roman"/>
          <w:sz w:val="28"/>
          <w:szCs w:val="28"/>
        </w:rPr>
        <w:t xml:space="preserve">18б) с </w:t>
      </w:r>
      <w:r>
        <w:rPr>
          <w:rFonts w:ascii="Times New Roman" w:hAnsi="Times New Roman" w:cs="Times New Roman"/>
          <w:sz w:val="28"/>
          <w:szCs w:val="28"/>
        </w:rPr>
        <w:t xml:space="preserve">01 декабря 2020 </w:t>
      </w:r>
      <w:r w:rsidRPr="00597165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10 декабря</w:t>
      </w:r>
      <w:r w:rsidRPr="005971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7165">
        <w:rPr>
          <w:rFonts w:ascii="Times New Roman" w:hAnsi="Times New Roman" w:cs="Times New Roman"/>
          <w:sz w:val="28"/>
          <w:szCs w:val="28"/>
        </w:rPr>
        <w:t xml:space="preserve"> года в рабочие дни.</w:t>
      </w:r>
    </w:p>
    <w:p w:rsidR="00DF075A" w:rsidRDefault="00DF075A" w:rsidP="00DF07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DF075A" w:rsidRDefault="00DF075A" w:rsidP="00DF07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DF075A" w:rsidRDefault="00DF075A" w:rsidP="00DF07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DF075A" w:rsidRPr="000B6D33" w:rsidRDefault="00DF075A" w:rsidP="00DF075A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Совета</w:t>
      </w:r>
      <w:r w:rsidRPr="000B6D33">
        <w:rPr>
          <w:rFonts w:eastAsia="Times New Roman"/>
          <w:lang w:eastAsia="ru-RU"/>
        </w:rPr>
        <w:t xml:space="preserve"> сельского поселения Угузевский сельсовет </w:t>
      </w:r>
    </w:p>
    <w:p w:rsidR="00DF075A" w:rsidRPr="000B6D33" w:rsidRDefault="00DF075A" w:rsidP="00DF075A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DF075A" w:rsidRPr="000B6D33" w:rsidRDefault="00DF075A" w:rsidP="00DF075A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Республики Башкортостан                                                   </w:t>
      </w:r>
      <w:r>
        <w:rPr>
          <w:rFonts w:eastAsia="Times New Roman"/>
          <w:lang w:eastAsia="ru-RU"/>
        </w:rPr>
        <w:tab/>
      </w:r>
      <w:r w:rsidRPr="000B6D33">
        <w:rPr>
          <w:rFonts w:eastAsia="Times New Roman"/>
          <w:lang w:eastAsia="ru-RU"/>
        </w:rPr>
        <w:t>Р.Н. Рахматуллин</w:t>
      </w:r>
    </w:p>
    <w:p w:rsidR="00DF075A" w:rsidRDefault="00DF075A" w:rsidP="00DF075A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</w:p>
    <w:p w:rsidR="00DF075A" w:rsidRPr="000B6D33" w:rsidRDefault="00DF075A" w:rsidP="00DF075A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DF075A" w:rsidRPr="000B6D33" w:rsidRDefault="00DF075A" w:rsidP="00DF075A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30 ноября 2020</w:t>
      </w:r>
      <w:r w:rsidRPr="000B6D33">
        <w:rPr>
          <w:rFonts w:eastAsiaTheme="minorEastAsia"/>
          <w:lang w:eastAsia="ru-RU"/>
        </w:rPr>
        <w:t xml:space="preserve"> года</w:t>
      </w:r>
    </w:p>
    <w:p w:rsidR="00DF075A" w:rsidRDefault="00DF075A" w:rsidP="00DF075A">
      <w:pPr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170</w:t>
      </w:r>
    </w:p>
    <w:p w:rsidR="00DF075A" w:rsidRDefault="00DF075A" w:rsidP="00DF075A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об  источнике и о дате 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официального обнародования проекта </w:t>
      </w:r>
      <w:r w:rsidRPr="00892067">
        <w:rPr>
          <w:b/>
        </w:rPr>
        <w:t xml:space="preserve">решения Совета сельского поселения Угузевский сельсовет муниципального района Бирский район </w:t>
      </w:r>
    </w:p>
    <w:p w:rsidR="00DF075A" w:rsidRDefault="00DF075A" w:rsidP="00DF075A">
      <w:pPr>
        <w:spacing w:after="0"/>
        <w:jc w:val="center"/>
        <w:rPr>
          <w:b/>
        </w:rPr>
      </w:pPr>
      <w:r w:rsidRPr="00892067">
        <w:rPr>
          <w:b/>
        </w:rPr>
        <w:t>Республики Башкортостан «О бюджете сельского поселения Угузевский сельсовет муниципального района Бирский район Республики Башкортостан на 20</w:t>
      </w:r>
      <w:r>
        <w:rPr>
          <w:b/>
        </w:rPr>
        <w:t>21</w:t>
      </w:r>
      <w:r w:rsidRPr="00892067">
        <w:rPr>
          <w:b/>
        </w:rPr>
        <w:t xml:space="preserve"> год и на плановый период 20</w:t>
      </w:r>
      <w:r>
        <w:rPr>
          <w:b/>
        </w:rPr>
        <w:t>22</w:t>
      </w:r>
      <w:r w:rsidRPr="00892067">
        <w:rPr>
          <w:b/>
        </w:rPr>
        <w:t xml:space="preserve"> и 20</w:t>
      </w:r>
      <w:r>
        <w:rPr>
          <w:b/>
        </w:rPr>
        <w:t>23</w:t>
      </w:r>
      <w:r w:rsidRPr="00892067">
        <w:rPr>
          <w:b/>
        </w:rPr>
        <w:t xml:space="preserve"> годов»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утвержденного решением Совета 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Угузевский сельсовет муниципального района 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Бирский район Республики Башкортостан 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>№ 169 от 30 ноября 2020 года.</w:t>
      </w:r>
    </w:p>
    <w:p w:rsidR="00DF075A" w:rsidRDefault="00DF075A" w:rsidP="00DF075A">
      <w:pPr>
        <w:spacing w:after="0"/>
        <w:jc w:val="center"/>
        <w:rPr>
          <w:b/>
          <w:highlight w:val="yellow"/>
        </w:rPr>
      </w:pPr>
    </w:p>
    <w:p w:rsidR="00DF075A" w:rsidRDefault="00DF075A" w:rsidP="00DF075A">
      <w:pPr>
        <w:jc w:val="both"/>
      </w:pPr>
      <w:r>
        <w:tab/>
      </w:r>
      <w:proofErr w:type="gramStart"/>
      <w:r>
        <w:t xml:space="preserve">Проект </w:t>
      </w:r>
      <w:r w:rsidRPr="00892067">
        <w:t>решения Совета сельского поселения Угузевский сельсовет муниципального района Бирский район Республики Башкортостан «О бюджете сельского поселения Угузевский сельсовет муниципального района Бирский район Республики Башкортостан на 20</w:t>
      </w:r>
      <w:r>
        <w:t>21 год и на плановый период 2022</w:t>
      </w:r>
      <w:r w:rsidRPr="00892067">
        <w:t xml:space="preserve"> и 20</w:t>
      </w:r>
      <w:r>
        <w:t xml:space="preserve">23 </w:t>
      </w:r>
      <w:r w:rsidRPr="00892067">
        <w:t>годов»</w:t>
      </w:r>
      <w:r>
        <w:t>, утвержденный решением Совета сельского поселения Угузевский сельсовет муниципального района Бирский район Республики Башкортостан № 169 от 30 ноября 2020 года, обнародован 01 декабря 2020 года</w:t>
      </w:r>
      <w:proofErr w:type="gramEnd"/>
      <w:r>
        <w:t xml:space="preserve"> на информационном стенде в здании администрации сельского поселения Угузевский сельсовет муниципального района Бирский район Республики Башкортостан по адресу: 452468 Республика Башкортостан Бирский район с. Угузево  ул. Коммунистическая, д. 18Б.</w:t>
      </w:r>
    </w:p>
    <w:p w:rsidR="00DF075A" w:rsidRDefault="00DF075A" w:rsidP="00DF075A">
      <w:pPr>
        <w:spacing w:after="0"/>
      </w:pPr>
    </w:p>
    <w:p w:rsidR="00DF075A" w:rsidRDefault="00DF075A" w:rsidP="00DF075A">
      <w:pPr>
        <w:spacing w:after="0"/>
      </w:pPr>
    </w:p>
    <w:p w:rsidR="00DF075A" w:rsidRDefault="00DF075A" w:rsidP="00DF075A">
      <w:pPr>
        <w:spacing w:after="0"/>
      </w:pPr>
    </w:p>
    <w:p w:rsidR="00DF075A" w:rsidRDefault="00DF075A" w:rsidP="00DF075A">
      <w:pPr>
        <w:spacing w:after="0"/>
      </w:pPr>
    </w:p>
    <w:p w:rsidR="00DF075A" w:rsidRPr="00F44FDB" w:rsidRDefault="00DF075A" w:rsidP="00DF075A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Председатель Совета</w:t>
      </w:r>
      <w:r w:rsidRPr="00F44FDB">
        <w:rPr>
          <w:rFonts w:eastAsia="Times New Roman"/>
        </w:rPr>
        <w:t xml:space="preserve"> сельского поселения Угузевский сельсовет </w:t>
      </w:r>
    </w:p>
    <w:p w:rsidR="00DF075A" w:rsidRPr="00F44FDB" w:rsidRDefault="00DF075A" w:rsidP="00DF075A">
      <w:pPr>
        <w:spacing w:after="0"/>
        <w:jc w:val="both"/>
        <w:rPr>
          <w:rFonts w:eastAsia="Times New Roman"/>
        </w:rPr>
      </w:pPr>
      <w:r w:rsidRPr="00F44FDB">
        <w:rPr>
          <w:rFonts w:eastAsia="Times New Roman"/>
        </w:rPr>
        <w:t xml:space="preserve">муниципального района Бирский район </w:t>
      </w:r>
    </w:p>
    <w:p w:rsidR="00DF075A" w:rsidRDefault="00DF075A" w:rsidP="00DF075A">
      <w:pPr>
        <w:shd w:val="clear" w:color="auto" w:fill="FFFFFF"/>
        <w:spacing w:after="0" w:line="240" w:lineRule="auto"/>
        <w:ind w:right="72"/>
        <w:jc w:val="both"/>
        <w:rPr>
          <w:b/>
        </w:rPr>
      </w:pPr>
      <w:r w:rsidRPr="00F44FDB">
        <w:rPr>
          <w:rFonts w:eastAsia="Times New Roman"/>
        </w:rPr>
        <w:t xml:space="preserve">Республики Башкортостан                  </w:t>
      </w:r>
      <w:r>
        <w:rPr>
          <w:rFonts w:eastAsia="Times New Roman"/>
        </w:rPr>
        <w:t xml:space="preserve">                              </w:t>
      </w:r>
      <w:r w:rsidRPr="00F44FDB"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 </w:t>
      </w:r>
      <w:r w:rsidRPr="00F44FDB">
        <w:rPr>
          <w:rFonts w:eastAsia="Times New Roman"/>
        </w:rPr>
        <w:t>Р.Н. Рахматуллин</w:t>
      </w:r>
    </w:p>
    <w:p w:rsidR="00DF075A" w:rsidRDefault="00DF075A" w:rsidP="00DF075A">
      <w:pPr>
        <w:shd w:val="clear" w:color="auto" w:fill="FFFFFF"/>
        <w:spacing w:after="0" w:line="240" w:lineRule="auto"/>
        <w:ind w:right="72" w:firstLine="528"/>
        <w:jc w:val="both"/>
        <w:rPr>
          <w:b/>
        </w:rPr>
      </w:pPr>
    </w:p>
    <w:p w:rsidR="00DF075A" w:rsidRDefault="00DF075A" w:rsidP="00DF075A">
      <w:pPr>
        <w:shd w:val="clear" w:color="auto" w:fill="FFFFFF"/>
        <w:spacing w:after="0" w:line="240" w:lineRule="auto"/>
        <w:ind w:right="72" w:firstLine="528"/>
        <w:jc w:val="both"/>
        <w:rPr>
          <w:b/>
        </w:rPr>
      </w:pPr>
    </w:p>
    <w:p w:rsidR="00DF075A" w:rsidRDefault="00DF075A" w:rsidP="00DF075A">
      <w:pPr>
        <w:shd w:val="clear" w:color="auto" w:fill="FFFFFF"/>
        <w:spacing w:after="0" w:line="240" w:lineRule="auto"/>
        <w:ind w:right="72" w:firstLine="528"/>
        <w:jc w:val="both"/>
        <w:rPr>
          <w:b/>
        </w:rPr>
      </w:pPr>
    </w:p>
    <w:p w:rsidR="00DF075A" w:rsidRDefault="00DF075A" w:rsidP="00DF075A">
      <w:pPr>
        <w:shd w:val="clear" w:color="auto" w:fill="FFFFFF"/>
        <w:spacing w:after="0" w:line="240" w:lineRule="auto"/>
        <w:ind w:right="72" w:firstLine="528"/>
        <w:jc w:val="both"/>
        <w:rPr>
          <w:b/>
        </w:rPr>
      </w:pPr>
    </w:p>
    <w:p w:rsidR="00DF075A" w:rsidRDefault="00DF075A" w:rsidP="00DF075A">
      <w:pPr>
        <w:rPr>
          <w:b/>
        </w:rPr>
      </w:pPr>
      <w:r>
        <w:rPr>
          <w:b/>
        </w:rPr>
        <w:br w:type="page"/>
      </w:r>
    </w:p>
    <w:p w:rsidR="00DF075A" w:rsidRDefault="00DF075A" w:rsidP="00DF075A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об  источнике и о дате 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официального обнародования проекта </w:t>
      </w:r>
      <w:r w:rsidRPr="00892067">
        <w:rPr>
          <w:b/>
        </w:rPr>
        <w:t xml:space="preserve">решения Совета сельского поселения Угузевский сельсовет муниципального района Бирский район </w:t>
      </w:r>
    </w:p>
    <w:p w:rsidR="00DF075A" w:rsidRDefault="00DF075A" w:rsidP="00DF075A">
      <w:pPr>
        <w:spacing w:after="0"/>
        <w:jc w:val="center"/>
        <w:rPr>
          <w:b/>
        </w:rPr>
      </w:pPr>
      <w:r w:rsidRPr="00892067">
        <w:rPr>
          <w:b/>
        </w:rPr>
        <w:t xml:space="preserve">Республики Башкортостан </w:t>
      </w:r>
      <w:r w:rsidRPr="004702BA">
        <w:rPr>
          <w:b/>
        </w:rPr>
        <w:t>«</w:t>
      </w:r>
      <w:r>
        <w:rPr>
          <w:b/>
        </w:rPr>
        <w:t>О прогнозе</w:t>
      </w:r>
      <w:r w:rsidRPr="004702BA">
        <w:rPr>
          <w:b/>
        </w:rPr>
        <w:t xml:space="preserve"> социально-экономического развития сельского поселения Угузевский сельсовет муниципального района Бирский район Республики Башкортостан на 20</w:t>
      </w:r>
      <w:r>
        <w:rPr>
          <w:b/>
        </w:rPr>
        <w:t>21</w:t>
      </w:r>
      <w:r w:rsidRPr="004702BA">
        <w:rPr>
          <w:b/>
        </w:rPr>
        <w:t xml:space="preserve"> год и на период до 202</w:t>
      </w:r>
      <w:r>
        <w:rPr>
          <w:b/>
        </w:rPr>
        <w:t>3</w:t>
      </w:r>
      <w:r w:rsidRPr="004702BA">
        <w:rPr>
          <w:b/>
        </w:rPr>
        <w:t xml:space="preserve"> года»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утвержденного решением Совета 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Угузевский сельсовет муниципального района 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 xml:space="preserve">Бирский район Республики Башкортостан </w:t>
      </w:r>
    </w:p>
    <w:p w:rsidR="00DF075A" w:rsidRDefault="00DF075A" w:rsidP="00DF075A">
      <w:pPr>
        <w:spacing w:after="0"/>
        <w:jc w:val="center"/>
        <w:rPr>
          <w:b/>
        </w:rPr>
      </w:pPr>
      <w:r>
        <w:rPr>
          <w:b/>
        </w:rPr>
        <w:t>№ 168 от 30 ноября 2020 года.</w:t>
      </w:r>
    </w:p>
    <w:p w:rsidR="00DF075A" w:rsidRDefault="00DF075A" w:rsidP="00DF075A">
      <w:pPr>
        <w:spacing w:after="0"/>
        <w:jc w:val="center"/>
        <w:rPr>
          <w:b/>
          <w:highlight w:val="yellow"/>
        </w:rPr>
      </w:pPr>
    </w:p>
    <w:p w:rsidR="00DF075A" w:rsidRDefault="00DF075A" w:rsidP="00DF075A">
      <w:pPr>
        <w:jc w:val="both"/>
      </w:pPr>
      <w:r>
        <w:tab/>
      </w:r>
      <w:proofErr w:type="gramStart"/>
      <w:r>
        <w:t xml:space="preserve">Проект </w:t>
      </w:r>
      <w:r w:rsidRPr="00892067">
        <w:t xml:space="preserve">решения Совета сельского поселения Угузевский сельсовет муниципального района Бирский район Республики Башкортостан </w:t>
      </w:r>
      <w:r w:rsidRPr="004A20F0">
        <w:t>«Об утверждении прогноза социально-экономического развития сельского поселения Угузевский сельсовет муниципального района Бирский райо</w:t>
      </w:r>
      <w:r>
        <w:t>н Республики Башкортостан на 2021</w:t>
      </w:r>
      <w:r w:rsidRPr="004A20F0">
        <w:t xml:space="preserve"> год и на период до 202</w:t>
      </w:r>
      <w:r>
        <w:t>3</w:t>
      </w:r>
      <w:r w:rsidRPr="004A20F0">
        <w:t xml:space="preserve"> года»</w:t>
      </w:r>
      <w:r>
        <w:t>, утвержденный решением Совета сельского поселения Угузевский сельсовет муниципального района Бирский район Республики Башкортостан № 168 от 30 ноября 2020 года, обнародован 01 декабря 2020</w:t>
      </w:r>
      <w:proofErr w:type="gramEnd"/>
      <w:r>
        <w:t xml:space="preserve"> года на информационном стенде в здании администрации сельского поселения Угузевский сельсовет муниципального района Бирский район Республики Башкортостан по адресу: 452468 Республика Башкортостан Бирский район с. Угузево  ул. Коммунистическая, д. 18Б.</w:t>
      </w:r>
    </w:p>
    <w:p w:rsidR="00DF075A" w:rsidRDefault="00DF075A" w:rsidP="00DF075A">
      <w:pPr>
        <w:spacing w:after="0"/>
      </w:pPr>
    </w:p>
    <w:p w:rsidR="00DF075A" w:rsidRDefault="00DF075A" w:rsidP="00DF075A">
      <w:pPr>
        <w:spacing w:after="0"/>
      </w:pPr>
    </w:p>
    <w:p w:rsidR="00DF075A" w:rsidRPr="00F44FDB" w:rsidRDefault="00DF075A" w:rsidP="00DF075A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Председатель Совета</w:t>
      </w:r>
      <w:r w:rsidRPr="00F44FDB">
        <w:rPr>
          <w:rFonts w:eastAsia="Times New Roman"/>
        </w:rPr>
        <w:t xml:space="preserve"> сельского поселения Угузевский сельсовет </w:t>
      </w:r>
    </w:p>
    <w:p w:rsidR="00DF075A" w:rsidRPr="00F44FDB" w:rsidRDefault="00DF075A" w:rsidP="00DF075A">
      <w:pPr>
        <w:spacing w:after="0"/>
        <w:jc w:val="both"/>
        <w:rPr>
          <w:rFonts w:eastAsia="Times New Roman"/>
        </w:rPr>
      </w:pPr>
      <w:r w:rsidRPr="00F44FDB">
        <w:rPr>
          <w:rFonts w:eastAsia="Times New Roman"/>
        </w:rPr>
        <w:t xml:space="preserve">муниципального района Бирский район </w:t>
      </w:r>
    </w:p>
    <w:p w:rsidR="00DF075A" w:rsidRPr="00F44FDB" w:rsidRDefault="00DF075A" w:rsidP="00DF075A">
      <w:pPr>
        <w:spacing w:after="0"/>
        <w:jc w:val="both"/>
        <w:rPr>
          <w:rFonts w:eastAsia="Times New Roman"/>
        </w:rPr>
      </w:pPr>
      <w:r w:rsidRPr="00F44FDB">
        <w:rPr>
          <w:rFonts w:eastAsia="Times New Roman"/>
        </w:rPr>
        <w:t xml:space="preserve">Республики Башкортостан                                                  </w:t>
      </w:r>
      <w:r>
        <w:rPr>
          <w:rFonts w:eastAsia="Times New Roman"/>
        </w:rPr>
        <w:t xml:space="preserve">      </w:t>
      </w:r>
      <w:r w:rsidRPr="00F44FDB">
        <w:rPr>
          <w:rFonts w:eastAsia="Times New Roman"/>
        </w:rPr>
        <w:t xml:space="preserve"> Р.Н. Рахматуллин</w:t>
      </w:r>
    </w:p>
    <w:p w:rsidR="00197801" w:rsidRDefault="00197801"/>
    <w:sectPr w:rsidR="00197801" w:rsidSect="0019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075A"/>
    <w:rsid w:val="00197801"/>
    <w:rsid w:val="00D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2020-12-09T07:38:00Z</dcterms:created>
  <dcterms:modified xsi:type="dcterms:W3CDTF">2020-12-09T07:39:00Z</dcterms:modified>
</cp:coreProperties>
</file>