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1" w:rsidRPr="00DC0F01" w:rsidRDefault="00DC0F01" w:rsidP="00DC0F01">
      <w:pPr>
        <w:tabs>
          <w:tab w:val="left" w:pos="3600"/>
        </w:tabs>
        <w:jc w:val="right"/>
        <w:rPr>
          <w:sz w:val="28"/>
          <w:szCs w:val="28"/>
          <w:lang w:eastAsia="en-US"/>
        </w:rPr>
      </w:pPr>
      <w:r w:rsidRPr="00DC0F01">
        <w:rPr>
          <w:sz w:val="28"/>
          <w:szCs w:val="28"/>
          <w:lang w:eastAsia="en-US"/>
        </w:rPr>
        <w:t>ПРОЕКТ</w:t>
      </w:r>
    </w:p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DC0F01" w:rsidRPr="00DC0F01" w:rsidTr="0048053E">
        <w:trPr>
          <w:jc w:val="center"/>
        </w:trPr>
        <w:tc>
          <w:tcPr>
            <w:tcW w:w="4678" w:type="dxa"/>
            <w:shd w:val="clear" w:color="auto" w:fill="auto"/>
          </w:tcPr>
          <w:p w:rsidR="00DC0F01" w:rsidRPr="00DC0F01" w:rsidRDefault="00DC0F01" w:rsidP="00DC0F01">
            <w:pPr>
              <w:ind w:right="-70"/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DC0F01">
              <w:rPr>
                <w:rFonts w:ascii="Bash" w:hAnsi="Bash"/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ОРТОСТАН РЕСПУБЛИКА</w:t>
            </w:r>
            <w:r w:rsidRPr="00DC0F01">
              <w:rPr>
                <w:rFonts w:ascii="Bash" w:hAnsi="Bash"/>
                <w:b/>
                <w:sz w:val="20"/>
                <w:szCs w:val="20"/>
                <w:lang w:val="en-US" w:eastAsia="en-US"/>
              </w:rPr>
              <w:t>H</w:t>
            </w:r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Ы</w:t>
            </w:r>
          </w:p>
          <w:p w:rsidR="00DC0F01" w:rsidRPr="00DC0F01" w:rsidRDefault="00DC0F01" w:rsidP="00DC0F01">
            <w:pPr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DC0F01">
              <w:rPr>
                <w:rFonts w:ascii="Bash" w:hAnsi="Bash"/>
                <w:b/>
                <w:sz w:val="20"/>
                <w:szCs w:val="20"/>
                <w:lang w:val="en-US" w:eastAsia="en-US"/>
              </w:rPr>
              <w:t>o</w:t>
            </w:r>
            <w:proofErr w:type="spellStart"/>
            <w:proofErr w:type="gramEnd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DC0F01">
              <w:rPr>
                <w:rFonts w:ascii="Bash" w:hAnsi="Bash"/>
                <w:b/>
                <w:sz w:val="20"/>
                <w:szCs w:val="20"/>
                <w:lang w:val="en-US" w:eastAsia="en-US"/>
              </w:rPr>
              <w:t>o</w:t>
            </w:r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DC0F01" w:rsidRPr="00DC0F01" w:rsidRDefault="00DC0F01" w:rsidP="00DC0F01">
            <w:pPr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proofErr w:type="spell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муниципальрайоныны</w:t>
            </w:r>
            <w:r w:rsidRPr="00DC0F01">
              <w:rPr>
                <w:rFonts w:ascii="Tatar School Book" w:hAnsi="Tatar School Book"/>
                <w:b/>
                <w:sz w:val="23"/>
                <w:szCs w:val="23"/>
                <w:lang w:eastAsia="en-US"/>
              </w:rPr>
              <w:t>ћ</w:t>
            </w:r>
            <w:proofErr w:type="spellEnd"/>
          </w:p>
          <w:p w:rsidR="00DC0F01" w:rsidRPr="00DC0F01" w:rsidRDefault="00DC0F01" w:rsidP="00DC0F01">
            <w:pPr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proofErr w:type="spell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Уге</w:t>
            </w:r>
            <w:proofErr w:type="gram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z</w:t>
            </w:r>
            <w:proofErr w:type="gramEnd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DC0F01" w:rsidRPr="00DC0F01" w:rsidRDefault="00DC0F01" w:rsidP="00DC0F01">
            <w:pPr>
              <w:jc w:val="center"/>
              <w:rPr>
                <w:rFonts w:ascii="Bash" w:hAnsi="Bash"/>
                <w:b/>
                <w:sz w:val="20"/>
                <w:szCs w:val="20"/>
                <w:lang w:eastAsia="en-US"/>
              </w:rPr>
            </w:pPr>
            <w:proofErr w:type="spell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Бил</w:t>
            </w:r>
            <w:proofErr w:type="gram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мe</w:t>
            </w:r>
            <w:proofErr w:type="spellEnd"/>
            <w:r w:rsidRPr="00DC0F01">
              <w:rPr>
                <w:rFonts w:ascii="Bash" w:hAnsi="Bash"/>
                <w:b/>
                <w:sz w:val="20"/>
                <w:szCs w:val="20"/>
                <w:lang w:val="en-US" w:eastAsia="en-US"/>
              </w:rPr>
              <w:t>h</w:t>
            </w:r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DC0F01">
              <w:rPr>
                <w:rFonts w:ascii="Bash" w:hAnsi="Bash"/>
                <w:b/>
                <w:sz w:val="20"/>
                <w:szCs w:val="20"/>
                <w:lang w:eastAsia="en-US"/>
              </w:rPr>
              <w:t>Хакимияте</w:t>
            </w:r>
            <w:proofErr w:type="spellEnd"/>
          </w:p>
          <w:p w:rsidR="00DC0F01" w:rsidRPr="00DC0F01" w:rsidRDefault="00DC0F01" w:rsidP="00DC0F01">
            <w:pPr>
              <w:jc w:val="center"/>
              <w:rPr>
                <w:sz w:val="20"/>
                <w:szCs w:val="20"/>
                <w:lang w:eastAsia="en-US"/>
              </w:rPr>
            </w:pPr>
            <w:r w:rsidRPr="00DC0F01">
              <w:rPr>
                <w:sz w:val="20"/>
                <w:szCs w:val="20"/>
                <w:lang w:eastAsia="en-US"/>
              </w:rPr>
              <w:t xml:space="preserve">452468, </w:t>
            </w:r>
            <w:proofErr w:type="spellStart"/>
            <w:r w:rsidRPr="00DC0F01">
              <w:rPr>
                <w:rFonts w:ascii="Bash" w:hAnsi="Bash"/>
                <w:sz w:val="20"/>
                <w:szCs w:val="20"/>
                <w:lang w:eastAsia="en-US"/>
              </w:rPr>
              <w:t>Уге</w:t>
            </w:r>
            <w:proofErr w:type="gramStart"/>
            <w:r w:rsidRPr="00DC0F01">
              <w:rPr>
                <w:rFonts w:ascii="Bash" w:hAnsi="Bash"/>
                <w:sz w:val="20"/>
                <w:szCs w:val="20"/>
                <w:lang w:eastAsia="en-US"/>
              </w:rPr>
              <w:t>z</w:t>
            </w:r>
            <w:proofErr w:type="gramEnd"/>
            <w:r w:rsidRPr="00DC0F01">
              <w:rPr>
                <w:rFonts w:ascii="Bash" w:hAnsi="Bash"/>
                <w:sz w:val="20"/>
                <w:szCs w:val="20"/>
                <w:lang w:eastAsia="en-US"/>
              </w:rPr>
              <w:t>ауылы</w:t>
            </w:r>
            <w:proofErr w:type="spellEnd"/>
            <w:r w:rsidRPr="00DC0F01">
              <w:rPr>
                <w:rFonts w:ascii="Bash" w:hAnsi="Bash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C0F01">
              <w:rPr>
                <w:sz w:val="20"/>
                <w:szCs w:val="20"/>
                <w:lang w:eastAsia="en-US"/>
              </w:rPr>
              <w:t>Коммунистикурамы</w:t>
            </w:r>
            <w:proofErr w:type="spellEnd"/>
            <w:r w:rsidRPr="00DC0F01">
              <w:rPr>
                <w:sz w:val="20"/>
                <w:szCs w:val="20"/>
                <w:lang w:eastAsia="en-US"/>
              </w:rPr>
              <w:t>, 18б</w:t>
            </w:r>
          </w:p>
          <w:p w:rsidR="00DC0F01" w:rsidRPr="00DC0F01" w:rsidRDefault="00DC0F01" w:rsidP="00DC0F01">
            <w:pPr>
              <w:jc w:val="center"/>
              <w:rPr>
                <w:rFonts w:ascii="Bash" w:hAnsi="Bash"/>
                <w:sz w:val="20"/>
                <w:szCs w:val="20"/>
                <w:lang w:eastAsia="en-US"/>
              </w:rPr>
            </w:pPr>
            <w:r w:rsidRPr="00DC0F01">
              <w:rPr>
                <w:sz w:val="20"/>
                <w:szCs w:val="20"/>
                <w:lang w:eastAsia="en-US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0F01" w:rsidRPr="00DC0F01" w:rsidRDefault="00B55A81" w:rsidP="00DC0F01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25195" cy="925195"/>
                  <wp:effectExtent l="1905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DC0F01" w:rsidRPr="00DC0F01" w:rsidRDefault="00DC0F01" w:rsidP="00DC0F01">
            <w:pPr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 w:rsidRPr="00DC0F01"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DC0F01" w:rsidRPr="00DC0F01" w:rsidRDefault="00DC0F01" w:rsidP="00DC0F01">
            <w:pPr>
              <w:keepNext/>
              <w:jc w:val="center"/>
              <w:outlineLvl w:val="0"/>
              <w:rPr>
                <w:b/>
                <w:caps/>
                <w:sz w:val="20"/>
                <w:szCs w:val="20"/>
                <w:lang w:eastAsia="en-US"/>
              </w:rPr>
            </w:pPr>
          </w:p>
          <w:p w:rsidR="00DC0F01" w:rsidRPr="00DC0F01" w:rsidRDefault="00DC0F01" w:rsidP="00DC0F01">
            <w:pPr>
              <w:keepNext/>
              <w:jc w:val="center"/>
              <w:outlineLvl w:val="0"/>
              <w:rPr>
                <w:b/>
                <w:caps/>
                <w:sz w:val="20"/>
                <w:szCs w:val="20"/>
                <w:lang w:eastAsia="en-US"/>
              </w:rPr>
            </w:pPr>
            <w:r w:rsidRPr="00DC0F01">
              <w:rPr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DC0F01" w:rsidRPr="00DC0F01" w:rsidRDefault="00DC0F01" w:rsidP="00DC0F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0F01">
              <w:rPr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DC0F01" w:rsidRPr="00DC0F01" w:rsidRDefault="00DC0F01" w:rsidP="00DC0F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0F01"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DC0F01" w:rsidRPr="00DC0F01" w:rsidRDefault="00DC0F01" w:rsidP="00DC0F0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0F01">
              <w:rPr>
                <w:b/>
                <w:sz w:val="20"/>
                <w:szCs w:val="20"/>
                <w:lang w:eastAsia="en-US"/>
              </w:rPr>
              <w:t>Бирский район</w:t>
            </w:r>
          </w:p>
          <w:p w:rsidR="00DC0F01" w:rsidRPr="00DC0F01" w:rsidRDefault="00DC0F01" w:rsidP="00DC0F01">
            <w:pPr>
              <w:jc w:val="center"/>
              <w:rPr>
                <w:sz w:val="20"/>
                <w:szCs w:val="20"/>
                <w:lang w:eastAsia="en-US"/>
              </w:rPr>
            </w:pPr>
            <w:r w:rsidRPr="00DC0F01">
              <w:rPr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DC0F01" w:rsidRPr="00DC0F01" w:rsidRDefault="00DC0F01" w:rsidP="00DC0F01">
            <w:pPr>
              <w:jc w:val="center"/>
              <w:rPr>
                <w:sz w:val="20"/>
                <w:szCs w:val="20"/>
                <w:lang w:eastAsia="en-US"/>
              </w:rPr>
            </w:pPr>
            <w:r w:rsidRPr="00DC0F01">
              <w:rPr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DC0F01" w:rsidRPr="00DC0F01" w:rsidRDefault="00DC0F01" w:rsidP="00DC0F01">
      <w:pPr>
        <w:tabs>
          <w:tab w:val="left" w:pos="2040"/>
        </w:tabs>
        <w:jc w:val="center"/>
        <w:rPr>
          <w:sz w:val="20"/>
          <w:szCs w:val="20"/>
          <w:lang w:eastAsia="en-US"/>
        </w:rPr>
      </w:pPr>
      <w:r w:rsidRPr="00DC0F01">
        <w:rPr>
          <w:sz w:val="20"/>
          <w:szCs w:val="20"/>
          <w:lang w:eastAsia="en-US"/>
        </w:rPr>
        <w:t>_____________________________________________________________________________________________</w:t>
      </w:r>
    </w:p>
    <w:p w:rsidR="00DC0F01" w:rsidRPr="00DC0F01" w:rsidRDefault="00DC0F01" w:rsidP="00DC0F01">
      <w:pPr>
        <w:tabs>
          <w:tab w:val="left" w:pos="2040"/>
        </w:tabs>
        <w:jc w:val="center"/>
        <w:rPr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DC0F01" w:rsidRPr="00DC0F01" w:rsidTr="0048053E">
        <w:trPr>
          <w:jc w:val="center"/>
        </w:trPr>
        <w:tc>
          <w:tcPr>
            <w:tcW w:w="4471" w:type="dxa"/>
          </w:tcPr>
          <w:p w:rsidR="00DC0F01" w:rsidRPr="00DC0F01" w:rsidRDefault="00DC0F01" w:rsidP="00DC0F01">
            <w:pPr>
              <w:tabs>
                <w:tab w:val="left" w:pos="2040"/>
              </w:tabs>
              <w:rPr>
                <w:sz w:val="28"/>
                <w:szCs w:val="28"/>
                <w:lang w:eastAsia="en-US"/>
              </w:rPr>
            </w:pPr>
            <w:r w:rsidRPr="00DC0F01">
              <w:rPr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DC0F01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DC0F01">
              <w:rPr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</w:tcPr>
          <w:p w:rsidR="00DC0F01" w:rsidRPr="00DC0F01" w:rsidRDefault="00DC0F01" w:rsidP="00DC0F01">
            <w:pPr>
              <w:tabs>
                <w:tab w:val="left" w:pos="204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C0F01">
              <w:rPr>
                <w:sz w:val="28"/>
                <w:szCs w:val="28"/>
                <w:lang w:eastAsia="en-US"/>
              </w:rPr>
              <w:t>№ ___</w:t>
            </w:r>
          </w:p>
        </w:tc>
        <w:tc>
          <w:tcPr>
            <w:tcW w:w="4332" w:type="dxa"/>
          </w:tcPr>
          <w:p w:rsidR="00DC0F01" w:rsidRPr="00DC0F01" w:rsidRDefault="00DC0F01" w:rsidP="00DC0F01">
            <w:pPr>
              <w:tabs>
                <w:tab w:val="left" w:pos="2040"/>
              </w:tabs>
              <w:jc w:val="right"/>
              <w:rPr>
                <w:sz w:val="28"/>
                <w:szCs w:val="28"/>
                <w:lang w:eastAsia="en-US"/>
              </w:rPr>
            </w:pPr>
            <w:proofErr w:type="gramStart"/>
            <w:r w:rsidRPr="00DC0F0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C0F01">
              <w:rPr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</w:tbl>
    <w:p w:rsidR="00DC0F01" w:rsidRPr="00DC0F01" w:rsidRDefault="00DC0F01" w:rsidP="00DC0F01">
      <w:pPr>
        <w:tabs>
          <w:tab w:val="left" w:pos="2040"/>
        </w:tabs>
        <w:rPr>
          <w:sz w:val="28"/>
          <w:szCs w:val="28"/>
          <w:lang w:eastAsia="en-US"/>
        </w:rPr>
      </w:pPr>
    </w:p>
    <w:p w:rsidR="00DC0F01" w:rsidRPr="00DC0F01" w:rsidRDefault="00DC0F01" w:rsidP="00DC0F01">
      <w:pPr>
        <w:rPr>
          <w:sz w:val="28"/>
          <w:szCs w:val="28"/>
          <w:lang w:eastAsia="en-US"/>
        </w:rPr>
      </w:pPr>
      <w:r w:rsidRPr="00DC0F01">
        <w:rPr>
          <w:sz w:val="28"/>
          <w:szCs w:val="28"/>
          <w:lang w:eastAsia="en-US"/>
        </w:rPr>
        <w:t>___ декабрь 2016 ел                                                                     __ декабря 2016 года</w:t>
      </w:r>
    </w:p>
    <w:p w:rsidR="0056002D" w:rsidRPr="0056002D" w:rsidRDefault="0056002D" w:rsidP="0056002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002D" w:rsidRPr="00DC0F01" w:rsidRDefault="0056002D" w:rsidP="00DC0F01">
      <w:pPr>
        <w:widowControl w:val="0"/>
        <w:autoSpaceDE w:val="0"/>
        <w:autoSpaceDN w:val="0"/>
        <w:adjustRightInd w:val="0"/>
        <w:spacing w:line="276" w:lineRule="auto"/>
        <w:ind w:right="-2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DC0F01">
        <w:rPr>
          <w:b/>
          <w:bCs/>
          <w:color w:val="000000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DC0F01" w:rsidRPr="00DC0F01">
        <w:rPr>
          <w:b/>
          <w:bCs/>
          <w:color w:val="000000"/>
          <w:sz w:val="28"/>
          <w:szCs w:val="28"/>
          <w:lang w:eastAsia="en-US"/>
        </w:rPr>
        <w:t xml:space="preserve">сельского поселения Угузевский сельсовет </w:t>
      </w:r>
      <w:r w:rsidRPr="00DC0F01">
        <w:rPr>
          <w:b/>
          <w:bCs/>
          <w:color w:val="000000"/>
          <w:sz w:val="28"/>
          <w:szCs w:val="28"/>
          <w:lang w:eastAsia="en-US"/>
        </w:rPr>
        <w:t>муниципального района Бирский район Республики Башкортостан</w:t>
      </w:r>
      <w:r w:rsidR="00DC0F01" w:rsidRPr="00DC0F01">
        <w:rPr>
          <w:b/>
          <w:bCs/>
          <w:color w:val="000000"/>
          <w:sz w:val="28"/>
          <w:szCs w:val="28"/>
          <w:lang w:eastAsia="en-US"/>
        </w:rPr>
        <w:t xml:space="preserve"> или государственная собственность на которые не разграничена</w:t>
      </w:r>
      <w:r w:rsidRPr="00DC0F01">
        <w:rPr>
          <w:b/>
          <w:bCs/>
          <w:color w:val="000000"/>
          <w:sz w:val="28"/>
          <w:szCs w:val="28"/>
          <w:lang w:eastAsia="en-US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6002D">
        <w:rPr>
          <w:color w:val="000000"/>
          <w:sz w:val="28"/>
          <w:szCs w:val="28"/>
          <w:lang w:eastAsia="en-US"/>
        </w:rPr>
        <w:t xml:space="preserve">В целях реализации Федерального закона от 27.07.2010 № 210-ФЗ (ред. от 03.07.2016) «Об организации предоставления государственных и муниципальных услуг», в соответствии с Постановлением Правительства Республики </w:t>
      </w:r>
      <w:proofErr w:type="gramStart"/>
      <w:r w:rsidRPr="0056002D">
        <w:rPr>
          <w:color w:val="000000"/>
          <w:sz w:val="28"/>
          <w:szCs w:val="28"/>
          <w:lang w:eastAsia="en-US"/>
        </w:rPr>
        <w:t xml:space="preserve">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и </w:t>
      </w:r>
      <w:r w:rsidR="00DC0F01" w:rsidRPr="00D447A2">
        <w:rPr>
          <w:color w:val="000000"/>
          <w:sz w:val="28"/>
          <w:szCs w:val="28"/>
          <w:lang w:eastAsia="en-US"/>
        </w:rPr>
        <w:t>постановлением главы сельского поселения Угузевский сельсовет муниципального района Бирский район Республики Башкортостан от 26.12.2016 г. № 127 «</w:t>
      </w:r>
      <w:r w:rsidR="00DC0F01" w:rsidRPr="00C55D57">
        <w:rPr>
          <w:color w:val="000000"/>
          <w:sz w:val="28"/>
          <w:szCs w:val="28"/>
          <w:lang w:eastAsia="en-US"/>
        </w:rPr>
        <w:t>Об утверждении перечня муниципальных услуг (функций)</w:t>
      </w:r>
      <w:r w:rsidR="00DC0F01">
        <w:rPr>
          <w:color w:val="000000"/>
          <w:sz w:val="28"/>
          <w:szCs w:val="28"/>
          <w:lang w:eastAsia="en-US"/>
        </w:rPr>
        <w:t xml:space="preserve"> </w:t>
      </w:r>
      <w:r w:rsidR="00DC0F01" w:rsidRPr="00C55D57">
        <w:rPr>
          <w:color w:val="000000"/>
          <w:sz w:val="28"/>
          <w:szCs w:val="28"/>
          <w:lang w:eastAsia="en-US"/>
        </w:rPr>
        <w:t>оказываемых администрацией сельского поселения Угузевский сельсовет муниципального района Бирский район Республики Башкортостан в новой редакции»</w:t>
      </w:r>
      <w:proofErr w:type="gramEnd"/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6002D">
        <w:rPr>
          <w:color w:val="000000"/>
          <w:sz w:val="28"/>
          <w:szCs w:val="28"/>
          <w:lang w:eastAsia="en-US"/>
        </w:rPr>
        <w:t>ПОСТАНОВЛЯЮ:</w:t>
      </w:r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6002D">
        <w:rPr>
          <w:color w:val="000000"/>
          <w:sz w:val="28"/>
          <w:szCs w:val="28"/>
          <w:lang w:eastAsia="en-US"/>
        </w:rPr>
        <w:t xml:space="preserve">1.Утвердить административный регламент по предоставлению муниципальной услуги </w:t>
      </w:r>
      <w:r w:rsidRPr="00F05378">
        <w:rPr>
          <w:color w:val="000000"/>
          <w:sz w:val="28"/>
          <w:szCs w:val="28"/>
          <w:lang w:eastAsia="en-US"/>
        </w:rPr>
        <w:t>«</w:t>
      </w:r>
      <w:r w:rsidR="00DC0F01" w:rsidRPr="00F05378">
        <w:rPr>
          <w:bCs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 </w:t>
      </w:r>
      <w:r w:rsidR="00DC0F01">
        <w:rPr>
          <w:bCs/>
          <w:color w:val="000000"/>
          <w:sz w:val="28"/>
          <w:szCs w:val="28"/>
          <w:lang w:eastAsia="en-US"/>
        </w:rPr>
        <w:t xml:space="preserve">сельского поселения Угузевский сельсовет </w:t>
      </w:r>
      <w:r w:rsidR="00DC0F01" w:rsidRPr="00F05378">
        <w:rPr>
          <w:bCs/>
          <w:color w:val="000000"/>
          <w:sz w:val="28"/>
          <w:szCs w:val="28"/>
          <w:lang w:eastAsia="en-US"/>
        </w:rPr>
        <w:t>муниципального района Бирский район Республики Башкортостан</w:t>
      </w:r>
      <w:r w:rsidR="00DC0F01">
        <w:rPr>
          <w:bCs/>
          <w:color w:val="000000"/>
          <w:sz w:val="28"/>
          <w:szCs w:val="28"/>
          <w:lang w:eastAsia="en-US"/>
        </w:rPr>
        <w:t xml:space="preserve"> или государственная собственность на которые не разграничена</w:t>
      </w:r>
      <w:r w:rsidR="00DC0F01" w:rsidRPr="00F05378">
        <w:rPr>
          <w:bCs/>
          <w:color w:val="000000"/>
          <w:sz w:val="28"/>
          <w:szCs w:val="28"/>
          <w:lang w:eastAsia="en-US"/>
        </w:rPr>
        <w:t xml:space="preserve">, гражданам для индивидуального жилищного строительства, ведения личного подсобного </w:t>
      </w:r>
      <w:r w:rsidR="00DC0F01" w:rsidRPr="00F05378">
        <w:rPr>
          <w:bCs/>
          <w:color w:val="000000"/>
          <w:sz w:val="28"/>
          <w:szCs w:val="28"/>
          <w:lang w:eastAsia="en-US"/>
        </w:rPr>
        <w:lastRenderedPageBreak/>
        <w:t>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  <w:r w:rsidRPr="00F05378">
        <w:rPr>
          <w:color w:val="000000"/>
          <w:sz w:val="28"/>
          <w:szCs w:val="28"/>
          <w:lang w:eastAsia="en-US"/>
        </w:rPr>
        <w:t xml:space="preserve">» </w:t>
      </w:r>
      <w:r w:rsidRPr="0056002D">
        <w:rPr>
          <w:color w:val="000000"/>
          <w:sz w:val="28"/>
          <w:szCs w:val="28"/>
          <w:lang w:eastAsia="en-US"/>
        </w:rPr>
        <w:t>(</w:t>
      </w:r>
      <w:proofErr w:type="gramStart"/>
      <w:r w:rsidRPr="0056002D">
        <w:rPr>
          <w:color w:val="000000"/>
          <w:sz w:val="28"/>
          <w:szCs w:val="28"/>
          <w:lang w:eastAsia="en-US"/>
        </w:rPr>
        <w:t>Приложение).</w:t>
      </w:r>
      <w:proofErr w:type="gramEnd"/>
    </w:p>
    <w:p w:rsidR="0056002D" w:rsidRPr="0056002D" w:rsidRDefault="0056002D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56002D">
        <w:rPr>
          <w:color w:val="000000"/>
          <w:sz w:val="28"/>
          <w:szCs w:val="28"/>
          <w:lang w:eastAsia="en-US"/>
        </w:rPr>
        <w:t>2.</w:t>
      </w:r>
      <w:r w:rsidR="00DC0F01" w:rsidRPr="00DC0F01">
        <w:rPr>
          <w:color w:val="000000"/>
          <w:sz w:val="28"/>
          <w:szCs w:val="28"/>
          <w:lang w:eastAsia="en-US"/>
        </w:rPr>
        <w:t xml:space="preserve"> </w:t>
      </w:r>
      <w:r w:rsidR="00DC0F01" w:rsidRPr="00194530">
        <w:rPr>
          <w:color w:val="000000"/>
          <w:sz w:val="28"/>
          <w:szCs w:val="28"/>
          <w:lang w:eastAsia="en-US"/>
        </w:rPr>
        <w:t>Управляющему делами администрации сельского поселения Угузевский сельсовет муниципального района Бирский район Республики Башкортостан предоставлять муниципальную услугу в соответствии с утвержденным административным регламентом</w:t>
      </w:r>
      <w:r w:rsidRPr="0056002D">
        <w:rPr>
          <w:color w:val="000000"/>
          <w:sz w:val="28"/>
          <w:szCs w:val="28"/>
          <w:lang w:eastAsia="en-US"/>
        </w:rPr>
        <w:t>.</w:t>
      </w:r>
    </w:p>
    <w:p w:rsidR="00DC0F01" w:rsidRPr="00194530" w:rsidRDefault="00DC0F01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>3.Настоящее постановление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DC0F01" w:rsidRPr="00194530" w:rsidRDefault="00DC0F01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194530">
        <w:rPr>
          <w:color w:val="000000"/>
          <w:sz w:val="28"/>
          <w:szCs w:val="28"/>
          <w:lang w:eastAsia="en-US"/>
        </w:rPr>
        <w:t>4.</w:t>
      </w:r>
      <w:proofErr w:type="gramStart"/>
      <w:r w:rsidRPr="00194530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194530">
        <w:rPr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C0F01" w:rsidRDefault="00DC0F01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C0F01" w:rsidRDefault="00DC0F01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C0F01" w:rsidRPr="00194530" w:rsidRDefault="00DC0F01" w:rsidP="00DC0F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C0F01" w:rsidRPr="00194530" w:rsidRDefault="00DC0F01" w:rsidP="00DC0F01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194530">
        <w:rPr>
          <w:rFonts w:eastAsia="Arial Unicode MS"/>
          <w:sz w:val="28"/>
          <w:szCs w:val="28"/>
          <w:lang w:eastAsia="en-US"/>
        </w:rPr>
        <w:t>Глава сельского поселения</w:t>
      </w:r>
    </w:p>
    <w:p w:rsidR="00DC0F01" w:rsidRPr="00194530" w:rsidRDefault="00DC0F01" w:rsidP="00DC0F01">
      <w:pPr>
        <w:keepNext/>
        <w:spacing w:line="276" w:lineRule="auto"/>
        <w:jc w:val="both"/>
        <w:outlineLvl w:val="2"/>
        <w:rPr>
          <w:rFonts w:eastAsia="Arial Unicode MS"/>
          <w:sz w:val="28"/>
          <w:szCs w:val="28"/>
          <w:lang w:eastAsia="en-US"/>
        </w:rPr>
      </w:pPr>
      <w:r w:rsidRPr="00194530">
        <w:rPr>
          <w:rFonts w:eastAsia="Arial Unicode MS"/>
          <w:sz w:val="28"/>
          <w:szCs w:val="28"/>
          <w:lang w:eastAsia="en-US"/>
        </w:rPr>
        <w:t xml:space="preserve">Угузевский сельсовет                                   Р.Н. Рахматуллин </w:t>
      </w:r>
    </w:p>
    <w:p w:rsidR="00DC0F01" w:rsidRPr="0051123E" w:rsidRDefault="0056002D" w:rsidP="00DC0F01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6"/>
          <w:szCs w:val="26"/>
          <w:lang w:eastAsia="ar-SA"/>
        </w:rPr>
        <w:br w:type="page"/>
      </w:r>
      <w:r w:rsidR="00DC0F01" w:rsidRPr="0051123E">
        <w:rPr>
          <w:color w:val="000000"/>
          <w:sz w:val="22"/>
          <w:szCs w:val="22"/>
          <w:lang w:eastAsia="en-US"/>
        </w:rPr>
        <w:lastRenderedPageBreak/>
        <w:t>Приложение</w:t>
      </w:r>
    </w:p>
    <w:p w:rsidR="00DC0F01" w:rsidRPr="0051123E" w:rsidRDefault="00DC0F01" w:rsidP="00DC0F01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  <w:lang w:eastAsia="en-US"/>
        </w:rPr>
      </w:pPr>
      <w:r w:rsidRPr="00194530">
        <w:rPr>
          <w:color w:val="000000"/>
          <w:sz w:val="22"/>
          <w:szCs w:val="22"/>
          <w:lang w:eastAsia="en-US"/>
        </w:rPr>
        <w:t>к постановлению главы</w:t>
      </w:r>
      <w:r>
        <w:rPr>
          <w:color w:val="000000"/>
          <w:sz w:val="22"/>
          <w:szCs w:val="22"/>
          <w:lang w:eastAsia="en-US"/>
        </w:rPr>
        <w:t xml:space="preserve"> </w:t>
      </w:r>
      <w:r w:rsidRPr="00194530">
        <w:rPr>
          <w:color w:val="000000"/>
          <w:sz w:val="22"/>
          <w:szCs w:val="22"/>
          <w:lang w:eastAsia="en-US"/>
        </w:rPr>
        <w:t>сельского поселения Угузевский сельсовет муниципального района Бирский район Республики Башкортостан</w:t>
      </w:r>
    </w:p>
    <w:p w:rsidR="00DC0F01" w:rsidRPr="0051123E" w:rsidRDefault="00DC0F01" w:rsidP="00DC0F01">
      <w:pPr>
        <w:widowControl w:val="0"/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  <w:lang w:eastAsia="en-US"/>
        </w:rPr>
      </w:pPr>
      <w:r w:rsidRPr="0051123E">
        <w:rPr>
          <w:color w:val="000000"/>
          <w:sz w:val="22"/>
          <w:szCs w:val="22"/>
          <w:lang w:eastAsia="en-US"/>
        </w:rPr>
        <w:t>от «____» __________20 ___ №______</w:t>
      </w:r>
    </w:p>
    <w:p w:rsidR="005B288A" w:rsidRDefault="005B288A" w:rsidP="00DC0F01">
      <w:pPr>
        <w:widowControl w:val="0"/>
        <w:autoSpaceDE w:val="0"/>
        <w:autoSpaceDN w:val="0"/>
        <w:adjustRightInd w:val="0"/>
        <w:ind w:left="5954"/>
        <w:jc w:val="both"/>
        <w:rPr>
          <w:rFonts w:eastAsia="Calibri"/>
          <w:sz w:val="26"/>
          <w:szCs w:val="26"/>
          <w:lang w:eastAsia="en-US"/>
        </w:rPr>
      </w:pPr>
    </w:p>
    <w:p w:rsidR="0056002D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6002D" w:rsidRPr="0056002D" w:rsidRDefault="0056002D" w:rsidP="00F0537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АДМИНИСТРАТИВНЫЙ РЕГЛАМЕНТ</w:t>
      </w:r>
    </w:p>
    <w:p w:rsidR="005B288A" w:rsidRPr="0056002D" w:rsidRDefault="00BD5B41" w:rsidP="00F05378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56002D">
        <w:rPr>
          <w:rFonts w:eastAsia="Calibri"/>
          <w:sz w:val="26"/>
          <w:szCs w:val="26"/>
          <w:lang w:eastAsia="en-US"/>
        </w:rPr>
        <w:t>предоставления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 муниципальной услуги «</w:t>
      </w:r>
      <w:r w:rsidR="00DC0F01" w:rsidRPr="00DC0F01">
        <w:rPr>
          <w:rFonts w:eastAsia="Calibri"/>
          <w:sz w:val="26"/>
          <w:szCs w:val="26"/>
          <w:lang w:eastAsia="en-US"/>
        </w:rPr>
        <w:t>Предоставление земельных участков, находящихся в муниципальной собственности сельского поселения Угузевский сельсовет муниципального района Бирский район Республики Башкортостан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5B288A" w:rsidRPr="0056002D">
        <w:rPr>
          <w:rFonts w:eastAsia="Calibri"/>
          <w:sz w:val="26"/>
          <w:szCs w:val="26"/>
          <w:lang w:eastAsia="en-US"/>
        </w:rPr>
        <w:t>»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I. Общие положения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Предмет регулирования регламента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1.1.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 xml:space="preserve">Настоящий Административный регламент Администрации </w:t>
      </w:r>
      <w:r w:rsidR="00DC0F01" w:rsidRPr="00DC0F01">
        <w:rPr>
          <w:rFonts w:eastAsia="Calibri"/>
          <w:sz w:val="26"/>
          <w:szCs w:val="26"/>
          <w:lang w:eastAsia="en-US"/>
        </w:rPr>
        <w:t>сельского поселения Угузевский сельсовет</w:t>
      </w:r>
      <w:r w:rsidR="00DC0F01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r w:rsidR="00C46269" w:rsidRPr="0056002D">
        <w:rPr>
          <w:rFonts w:eastAsia="Calibri"/>
          <w:sz w:val="26"/>
          <w:szCs w:val="26"/>
          <w:lang w:eastAsia="en-US"/>
        </w:rPr>
        <w:t>Бирский район</w:t>
      </w:r>
      <w:r w:rsidR="00B05FDC" w:rsidRPr="0056002D">
        <w:rPr>
          <w:rFonts w:eastAsia="Calibri"/>
          <w:sz w:val="26"/>
          <w:szCs w:val="26"/>
          <w:lang w:eastAsia="en-US"/>
        </w:rPr>
        <w:t xml:space="preserve"> Республики Башкортостан</w:t>
      </w:r>
      <w:r w:rsidRPr="0056002D">
        <w:rPr>
          <w:rFonts w:eastAsia="Calibri"/>
          <w:sz w:val="26"/>
          <w:szCs w:val="26"/>
          <w:lang w:eastAsia="en-US"/>
        </w:rPr>
        <w:t xml:space="preserve"> </w:t>
      </w:r>
      <w:r w:rsidR="00000CD3" w:rsidRPr="0056002D">
        <w:rPr>
          <w:rFonts w:eastAsia="Calibri"/>
          <w:sz w:val="26"/>
          <w:szCs w:val="26"/>
          <w:lang w:eastAsia="en-US"/>
        </w:rPr>
        <w:t xml:space="preserve">(далее </w:t>
      </w:r>
      <w:r w:rsidR="0056002D">
        <w:rPr>
          <w:rFonts w:eastAsia="Calibri"/>
          <w:sz w:val="26"/>
          <w:szCs w:val="26"/>
          <w:lang w:eastAsia="en-US"/>
        </w:rPr>
        <w:t xml:space="preserve">- </w:t>
      </w:r>
      <w:r w:rsidR="00000CD3" w:rsidRPr="0056002D">
        <w:rPr>
          <w:rFonts w:eastAsia="Calibri"/>
          <w:sz w:val="26"/>
          <w:szCs w:val="26"/>
          <w:lang w:eastAsia="en-US"/>
        </w:rPr>
        <w:t xml:space="preserve">Администрация) </w:t>
      </w:r>
      <w:r w:rsidRPr="0056002D">
        <w:rPr>
          <w:rFonts w:eastAsia="Calibri"/>
          <w:sz w:val="26"/>
          <w:szCs w:val="26"/>
          <w:lang w:eastAsia="en-US"/>
        </w:rPr>
        <w:t xml:space="preserve">по предоставлению муниципальной услуги </w:t>
      </w:r>
      <w:r w:rsidR="00B05FDC" w:rsidRPr="0056002D">
        <w:rPr>
          <w:rFonts w:eastAsia="Calibri"/>
          <w:sz w:val="26"/>
          <w:szCs w:val="26"/>
          <w:lang w:eastAsia="en-US"/>
        </w:rPr>
        <w:t>«</w:t>
      </w:r>
      <w:r w:rsidR="00DC0F01" w:rsidRPr="00DC0F01">
        <w:rPr>
          <w:rFonts w:eastAsia="Calibri"/>
          <w:sz w:val="26"/>
          <w:szCs w:val="26"/>
          <w:lang w:eastAsia="en-US"/>
        </w:rPr>
        <w:t>Предоставление земельных участков, находящихся в муниципальной собственности сельского поселения Угузевский сельсовет муниципального района Бирский район Республики Башкортостан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</w:r>
      <w:proofErr w:type="gramEnd"/>
      <w:r w:rsidR="00DC0F01" w:rsidRPr="00DC0F01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DC0F01" w:rsidRPr="00DC0F01">
        <w:rPr>
          <w:rFonts w:eastAsia="Calibri"/>
          <w:sz w:val="26"/>
          <w:szCs w:val="26"/>
          <w:lang w:eastAsia="en-US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B05FDC" w:rsidRPr="0056002D">
        <w:rPr>
          <w:rFonts w:eastAsia="Calibri"/>
          <w:sz w:val="26"/>
          <w:szCs w:val="26"/>
          <w:lang w:eastAsia="en-US"/>
        </w:rPr>
        <w:t xml:space="preserve">» </w:t>
      </w:r>
      <w:r w:rsidRPr="0056002D">
        <w:rPr>
          <w:rFonts w:eastAsia="Calibri"/>
          <w:sz w:val="26"/>
          <w:szCs w:val="26"/>
          <w:lang w:eastAsia="en-US"/>
        </w:rPr>
        <w:t>(далее - Административный регламент) разработан в целях повышения качества исполнения и доступности результатов исполнения данной муниципальной услуги, создания комфортных условий для участников отношений, возникающих при управлении земельными участками, и определяет сроки и последовательность дейст</w:t>
      </w:r>
      <w:r w:rsidR="00AC4386" w:rsidRPr="0056002D">
        <w:rPr>
          <w:rFonts w:eastAsia="Calibri"/>
          <w:sz w:val="26"/>
          <w:szCs w:val="26"/>
          <w:lang w:eastAsia="en-US"/>
        </w:rPr>
        <w:t>вий (административных процедур)</w:t>
      </w:r>
      <w:r w:rsidRPr="0056002D">
        <w:rPr>
          <w:rFonts w:eastAsia="Calibri"/>
          <w:sz w:val="26"/>
          <w:szCs w:val="26"/>
          <w:lang w:eastAsia="en-US"/>
        </w:rPr>
        <w:t xml:space="preserve"> </w:t>
      </w:r>
      <w:r w:rsidR="00073AA1" w:rsidRPr="0056002D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56002D">
        <w:rPr>
          <w:rFonts w:eastAsia="Calibri"/>
          <w:sz w:val="26"/>
          <w:szCs w:val="26"/>
          <w:lang w:eastAsia="en-US"/>
        </w:rPr>
        <w:t>с заявителями, Республиканским государственным автономным учреждением «Многофункциональный центр предоставления государственных и муниципальных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услуг» (далее - РГАУ МФЦ) при предоставлении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порядок и формы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Круг заявителей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1.2. Заявителями являются физические лица, главы фермерских хозяйств или зарегистрированные в качестве юридических лиц фермерские хозяйства либо их уполномоченные представители, обратившиеся в </w:t>
      </w:r>
      <w:r w:rsidR="00073AA1" w:rsidRPr="0056002D">
        <w:rPr>
          <w:rFonts w:eastAsia="Calibri"/>
          <w:sz w:val="26"/>
          <w:szCs w:val="26"/>
          <w:lang w:eastAsia="en-US"/>
        </w:rPr>
        <w:t xml:space="preserve">Администрацию </w:t>
      </w:r>
      <w:r w:rsidRPr="0056002D">
        <w:rPr>
          <w:rFonts w:eastAsia="Calibri"/>
          <w:sz w:val="26"/>
          <w:szCs w:val="26"/>
          <w:lang w:eastAsia="en-US"/>
        </w:rPr>
        <w:t xml:space="preserve">или РГАУ </w:t>
      </w:r>
      <w:r w:rsidR="0056002D">
        <w:rPr>
          <w:rFonts w:eastAsia="Calibri"/>
          <w:sz w:val="26"/>
          <w:szCs w:val="26"/>
          <w:lang w:eastAsia="en-US"/>
        </w:rPr>
        <w:t xml:space="preserve">МФЦ </w:t>
      </w:r>
      <w:r w:rsidRPr="0056002D">
        <w:rPr>
          <w:rFonts w:eastAsia="Calibri"/>
          <w:sz w:val="26"/>
          <w:szCs w:val="26"/>
          <w:lang w:eastAsia="en-US"/>
        </w:rPr>
        <w:t xml:space="preserve">(далее - </w:t>
      </w:r>
      <w:r w:rsidR="0056002D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аявители).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Требования к порядку информирования о предоставлении муниципальной услуги</w:t>
      </w:r>
    </w:p>
    <w:p w:rsidR="00B824B2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1.3. Местонахождение, справочные телефоны и график работы </w:t>
      </w:r>
      <w:r w:rsidR="000E52C7" w:rsidRPr="0056002D">
        <w:rPr>
          <w:rFonts w:eastAsia="Calibri"/>
          <w:sz w:val="26"/>
          <w:szCs w:val="26"/>
          <w:lang w:eastAsia="en-US"/>
        </w:rPr>
        <w:t>уполномоченного</w:t>
      </w:r>
      <w:r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lastRenderedPageBreak/>
        <w:t>органа Администрации: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1"/>
        <w:gridCol w:w="2730"/>
        <w:gridCol w:w="2716"/>
        <w:gridCol w:w="1994"/>
        <w:gridCol w:w="1960"/>
      </w:tblGrid>
      <w:tr w:rsidR="00B824B2" w:rsidRPr="0056002D" w:rsidTr="0056002D">
        <w:trPr>
          <w:trHeight w:val="360"/>
          <w:tblCellSpacing w:w="5" w:type="nil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B824B2" w:rsidP="0056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6002D">
              <w:rPr>
                <w:rFonts w:eastAsia="Calibri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 w:rsidRPr="0056002D">
              <w:rPr>
                <w:rFonts w:eastAsia="Calibri"/>
                <w:szCs w:val="26"/>
                <w:lang w:eastAsia="en-US"/>
              </w:rPr>
              <w:t>п</w:t>
            </w:r>
            <w:proofErr w:type="spellEnd"/>
            <w:proofErr w:type="gramEnd"/>
            <w:r w:rsidRPr="0056002D">
              <w:rPr>
                <w:rFonts w:eastAsia="Calibri"/>
                <w:szCs w:val="26"/>
                <w:lang w:eastAsia="en-US"/>
              </w:rPr>
              <w:t>/</w:t>
            </w:r>
            <w:proofErr w:type="spellStart"/>
            <w:r w:rsidRPr="0056002D">
              <w:rPr>
                <w:rFonts w:eastAsia="Calibri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B824B2" w:rsidP="0056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6002D">
              <w:rPr>
                <w:rFonts w:eastAsia="Calibri"/>
                <w:szCs w:val="26"/>
                <w:lang w:eastAsia="en-US"/>
              </w:rPr>
              <w:t>Наименование</w:t>
            </w:r>
          </w:p>
        </w:tc>
        <w:tc>
          <w:tcPr>
            <w:tcW w:w="1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B824B2" w:rsidP="0056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6002D">
              <w:rPr>
                <w:rFonts w:eastAsia="Calibri"/>
                <w:szCs w:val="26"/>
                <w:lang w:eastAsia="en-US"/>
              </w:rPr>
              <w:t>Место нахождения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B824B2" w:rsidP="0056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6002D">
              <w:rPr>
                <w:rFonts w:eastAsia="Calibri"/>
                <w:szCs w:val="26"/>
                <w:lang w:eastAsia="en-US"/>
              </w:rPr>
              <w:t>Справочные телефоны</w:t>
            </w:r>
          </w:p>
        </w:tc>
        <w:tc>
          <w:tcPr>
            <w:tcW w:w="9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B824B2" w:rsidP="0056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6"/>
                <w:lang w:eastAsia="en-US"/>
              </w:rPr>
            </w:pPr>
            <w:r w:rsidRPr="0056002D">
              <w:rPr>
                <w:rFonts w:eastAsia="Calibri"/>
                <w:szCs w:val="26"/>
                <w:lang w:eastAsia="en-US"/>
              </w:rPr>
              <w:t>График работы</w:t>
            </w:r>
          </w:p>
        </w:tc>
      </w:tr>
      <w:tr w:rsidR="00B824B2" w:rsidRPr="0056002D" w:rsidTr="0056002D">
        <w:trPr>
          <w:trHeight w:val="1080"/>
          <w:tblCellSpacing w:w="5" w:type="nil"/>
        </w:trPr>
        <w:tc>
          <w:tcPr>
            <w:tcW w:w="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B824B2" w:rsidP="00560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6002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DC0F01" w:rsidP="00DC0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C0F01">
              <w:rPr>
                <w:rFonts w:eastAsia="Calibri"/>
                <w:sz w:val="26"/>
                <w:szCs w:val="26"/>
                <w:lang w:eastAsia="en-US"/>
              </w:rPr>
              <w:t>сельско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DC0F01">
              <w:rPr>
                <w:rFonts w:eastAsia="Calibri"/>
                <w:sz w:val="26"/>
                <w:szCs w:val="26"/>
                <w:lang w:eastAsia="en-US"/>
              </w:rPr>
              <w:t xml:space="preserve"> поселени</w:t>
            </w:r>
            <w:r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DC0F01">
              <w:rPr>
                <w:rFonts w:eastAsia="Calibri"/>
                <w:sz w:val="26"/>
                <w:szCs w:val="26"/>
                <w:lang w:eastAsia="en-US"/>
              </w:rPr>
              <w:t xml:space="preserve"> Угузевский сельсовет муниципального района Бирский район Республики Башкортостан</w:t>
            </w:r>
          </w:p>
        </w:tc>
        <w:tc>
          <w:tcPr>
            <w:tcW w:w="13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0F01" w:rsidRDefault="00DC0F01" w:rsidP="00B824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4530">
              <w:rPr>
                <w:sz w:val="26"/>
                <w:szCs w:val="26"/>
              </w:rPr>
              <w:t xml:space="preserve">Республика Башкортостан, Бирский район, </w:t>
            </w:r>
          </w:p>
          <w:p w:rsidR="00B824B2" w:rsidRPr="0056002D" w:rsidRDefault="00DC0F01" w:rsidP="00B824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194530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194530">
              <w:rPr>
                <w:sz w:val="26"/>
                <w:szCs w:val="26"/>
              </w:rPr>
              <w:t>Угузево, ул</w:t>
            </w:r>
            <w:proofErr w:type="gramStart"/>
            <w:r w:rsidRPr="00194530">
              <w:rPr>
                <w:sz w:val="26"/>
                <w:szCs w:val="26"/>
              </w:rPr>
              <w:t>.К</w:t>
            </w:r>
            <w:proofErr w:type="gramEnd"/>
            <w:r w:rsidRPr="00194530">
              <w:rPr>
                <w:sz w:val="26"/>
                <w:szCs w:val="26"/>
              </w:rPr>
              <w:t>оммунистическая, д.18Б.</w:t>
            </w:r>
          </w:p>
        </w:tc>
        <w:tc>
          <w:tcPr>
            <w:tcW w:w="99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4B2" w:rsidRPr="0056002D" w:rsidRDefault="006841DF" w:rsidP="00DC0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6002D">
              <w:rPr>
                <w:rFonts w:eastAsia="Calibri"/>
                <w:sz w:val="26"/>
                <w:szCs w:val="26"/>
                <w:lang w:eastAsia="en-US"/>
              </w:rPr>
              <w:t>8-</w:t>
            </w:r>
            <w:r w:rsidR="00152F3A" w:rsidRPr="0056002D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56002D">
              <w:rPr>
                <w:rFonts w:eastAsia="Calibri"/>
                <w:sz w:val="26"/>
                <w:szCs w:val="26"/>
                <w:lang w:eastAsia="en-US"/>
              </w:rPr>
              <w:t>347-84</w:t>
            </w:r>
            <w:r w:rsidR="00152F3A" w:rsidRPr="0056002D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56002D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DC0F01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152F3A" w:rsidRPr="0056002D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DC0F01">
              <w:rPr>
                <w:rFonts w:eastAsia="Calibri"/>
                <w:sz w:val="26"/>
                <w:szCs w:val="26"/>
                <w:lang w:eastAsia="en-US"/>
              </w:rPr>
              <w:t>77-4</w:t>
            </w:r>
            <w:r w:rsidR="00152F3A" w:rsidRPr="0056002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6F5" w:rsidRPr="0056002D" w:rsidRDefault="009D56F5" w:rsidP="00DC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понедельник - пятница - с 9.00 до 18.00 часов;</w:t>
            </w:r>
          </w:p>
          <w:p w:rsidR="009D56F5" w:rsidRPr="0056002D" w:rsidRDefault="009D56F5" w:rsidP="00DC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перерыв на обед - с 13.00 до 14.00 часов;</w:t>
            </w:r>
          </w:p>
          <w:p w:rsidR="009D56F5" w:rsidRPr="0056002D" w:rsidRDefault="009D56F5" w:rsidP="00DC0F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субб</w:t>
            </w:r>
            <w:r w:rsidR="00D0702E" w:rsidRPr="0056002D">
              <w:rPr>
                <w:sz w:val="26"/>
                <w:szCs w:val="26"/>
              </w:rPr>
              <w:t>ота, воскресенье – выходные дни</w:t>
            </w:r>
          </w:p>
          <w:p w:rsidR="00B824B2" w:rsidRPr="0056002D" w:rsidRDefault="00B824B2" w:rsidP="00DC0F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B288A" w:rsidRPr="0056002D" w:rsidRDefault="005B288A" w:rsidP="008E70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1.4. Информация о местонахождении и графике работы </w:t>
      </w:r>
      <w:r w:rsidR="00EF7F54" w:rsidRPr="0056002D">
        <w:rPr>
          <w:rFonts w:eastAsia="Calibri"/>
          <w:sz w:val="26"/>
          <w:szCs w:val="26"/>
          <w:lang w:eastAsia="en-US"/>
        </w:rPr>
        <w:t xml:space="preserve">уполномоченного органа </w:t>
      </w:r>
      <w:r w:rsidRPr="0056002D">
        <w:rPr>
          <w:rFonts w:eastAsia="Calibri"/>
          <w:sz w:val="26"/>
          <w:szCs w:val="26"/>
          <w:lang w:eastAsia="en-US"/>
        </w:rPr>
        <w:t>Админ</w:t>
      </w:r>
      <w:r w:rsidR="00EB5525" w:rsidRPr="0056002D">
        <w:rPr>
          <w:rFonts w:eastAsia="Calibri"/>
          <w:sz w:val="26"/>
          <w:szCs w:val="26"/>
          <w:lang w:eastAsia="en-US"/>
        </w:rPr>
        <w:t>истрации</w:t>
      </w:r>
      <w:r w:rsidRPr="0056002D">
        <w:rPr>
          <w:rFonts w:eastAsia="Calibri"/>
          <w:sz w:val="26"/>
          <w:szCs w:val="26"/>
          <w:lang w:eastAsia="en-US"/>
        </w:rPr>
        <w:t>, ответственн</w:t>
      </w:r>
      <w:r w:rsidR="000E52C7" w:rsidRPr="0056002D">
        <w:rPr>
          <w:rFonts w:eastAsia="Calibri"/>
          <w:sz w:val="26"/>
          <w:szCs w:val="26"/>
          <w:lang w:eastAsia="en-US"/>
        </w:rPr>
        <w:t>ого</w:t>
      </w:r>
      <w:r w:rsidRPr="0056002D">
        <w:rPr>
          <w:rFonts w:eastAsia="Calibri"/>
          <w:sz w:val="26"/>
          <w:szCs w:val="26"/>
          <w:lang w:eastAsia="en-US"/>
        </w:rPr>
        <w:t xml:space="preserve">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 w:rsidR="00736298" w:rsidRPr="0056002D">
        <w:rPr>
          <w:rFonts w:eastAsia="Calibri"/>
          <w:sz w:val="26"/>
          <w:szCs w:val="26"/>
          <w:lang w:eastAsia="en-US"/>
        </w:rPr>
        <w:t xml:space="preserve"> </w:t>
      </w:r>
      <w:r w:rsidR="005B288A" w:rsidRPr="0056002D">
        <w:rPr>
          <w:rFonts w:eastAsia="Calibri"/>
          <w:sz w:val="26"/>
          <w:szCs w:val="26"/>
          <w:lang w:eastAsia="en-US"/>
        </w:rPr>
        <w:t>(функций)) (http://www.gosuslugi.ru);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в государственной информационной системе «Портал государственных и муниципальных услуг Республики Башкортостан» (http://pgu.bashkortostan.ru);</w:t>
      </w:r>
    </w:p>
    <w:p w:rsidR="00B55A81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на официальном сайте соответствующего органа </w:t>
      </w:r>
      <w:r w:rsidR="00736298" w:rsidRPr="0056002D">
        <w:rPr>
          <w:rFonts w:eastAsia="Calibri"/>
          <w:sz w:val="26"/>
          <w:szCs w:val="26"/>
          <w:lang w:eastAsia="en-US"/>
        </w:rPr>
        <w:t>Администрации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: </w:t>
      </w:r>
      <w:r w:rsidR="00B55A81" w:rsidRPr="00194530">
        <w:rPr>
          <w:sz w:val="26"/>
          <w:szCs w:val="26"/>
          <w:lang w:val="en-US"/>
        </w:rPr>
        <w:t>http</w:t>
      </w:r>
      <w:r w:rsidR="00B55A81" w:rsidRPr="00194530">
        <w:rPr>
          <w:sz w:val="26"/>
          <w:szCs w:val="26"/>
        </w:rPr>
        <w:t>://</w:t>
      </w:r>
      <w:proofErr w:type="spellStart"/>
      <w:r w:rsidR="00B55A81" w:rsidRPr="00194530">
        <w:rPr>
          <w:sz w:val="26"/>
          <w:szCs w:val="26"/>
        </w:rPr>
        <w:t>адм-угузево</w:t>
      </w:r>
      <w:proofErr w:type="gramStart"/>
      <w:r w:rsidR="00B55A81" w:rsidRPr="00194530">
        <w:rPr>
          <w:sz w:val="26"/>
          <w:szCs w:val="26"/>
        </w:rPr>
        <w:t>.р</w:t>
      </w:r>
      <w:proofErr w:type="gramEnd"/>
      <w:r w:rsidR="00B55A81" w:rsidRPr="00194530">
        <w:rPr>
          <w:sz w:val="26"/>
          <w:szCs w:val="26"/>
        </w:rPr>
        <w:t>ф</w:t>
      </w:r>
      <w:proofErr w:type="spellEnd"/>
      <w:r w:rsidR="00B55A81">
        <w:rPr>
          <w:rFonts w:eastAsia="Calibri"/>
          <w:sz w:val="26"/>
          <w:szCs w:val="26"/>
          <w:lang w:eastAsia="en-US"/>
        </w:rPr>
        <w:t xml:space="preserve"> 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на официальном сайте РГАУ МФЦ: </w:t>
      </w:r>
      <w:proofErr w:type="spellStart"/>
      <w:r w:rsidR="005B288A" w:rsidRPr="0056002D">
        <w:rPr>
          <w:rFonts w:eastAsia="Calibri"/>
          <w:sz w:val="26"/>
          <w:szCs w:val="26"/>
          <w:lang w:eastAsia="en-US"/>
        </w:rPr>
        <w:t>www.mfcrb.ru</w:t>
      </w:r>
      <w:proofErr w:type="spellEnd"/>
      <w:r w:rsidR="005B288A" w:rsidRPr="0056002D">
        <w:rPr>
          <w:rFonts w:eastAsia="Calibri"/>
          <w:sz w:val="26"/>
          <w:szCs w:val="26"/>
          <w:lang w:eastAsia="en-US"/>
        </w:rPr>
        <w:t>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 информационных стендах в местах предоставления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1.5. Указанная информация может быть получена в порядке индивидуального консультирования.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индивидуальное устное консультирование;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индивидуальное консультирование по почте (по электронной почте);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индивидуальное консультирование по телефону.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1.6. Индивидуальное устное консультирование.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заинтересованному лицу обратиться за необходимой информацией в письменном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виде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1.7. Индивидуальное консультирование по почте (по электронной почте).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При индивидуальном консультировании по почте ответ на обращение заявителя направляется почтой в адрес заинтересованного лица, в случае обращения по электронной почте - на электронный адрес заинтересованного лица.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>Датой получения обращения является дата регистрации входящего обращения.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1.8. Индивидуальное консультирование по телефону.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должностного лица, осуществляющего индивидуальное консультирование по телефону.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организациях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либо структурных подразделениях, которые располагают необходимыми сведениями.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1.9. Должностные лица</w:t>
      </w:r>
      <w:r w:rsidR="00875F42" w:rsidRPr="0056002D">
        <w:rPr>
          <w:rFonts w:eastAsia="Calibri"/>
          <w:sz w:val="26"/>
          <w:szCs w:val="26"/>
          <w:lang w:eastAsia="en-US"/>
        </w:rPr>
        <w:t>,</w:t>
      </w:r>
      <w:r w:rsidRPr="0056002D">
        <w:rPr>
          <w:rFonts w:eastAsia="Calibri"/>
          <w:sz w:val="26"/>
          <w:szCs w:val="26"/>
          <w:lang w:eastAsia="en-US"/>
        </w:rPr>
        <w:t xml:space="preserve"> предоставляющие муниципальную услугу, при ответе на обращения граждан и организаций обязаны: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должно предложить заинтересованному лицу обратиться </w:t>
      </w:r>
      <w:proofErr w:type="gramStart"/>
      <w:r w:rsidR="005B288A" w:rsidRPr="0056002D">
        <w:rPr>
          <w:rFonts w:eastAsia="Calibri"/>
          <w:sz w:val="26"/>
          <w:szCs w:val="26"/>
          <w:lang w:eastAsia="en-US"/>
        </w:rPr>
        <w:t>письменно</w:t>
      </w:r>
      <w:proofErr w:type="gramEnd"/>
      <w:r w:rsidR="005B288A" w:rsidRPr="0056002D">
        <w:rPr>
          <w:rFonts w:eastAsia="Calibri"/>
          <w:sz w:val="26"/>
          <w:szCs w:val="26"/>
          <w:lang w:eastAsia="en-US"/>
        </w:rPr>
        <w:t xml:space="preserve"> либо 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(при наличии), занимаемую должность и наименование уполномоченного органа.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письменные обращения рассматриваются в соответствии с Федеральным законом от 2 мая 2006 года № 59-ФЗ «О порядке рассмотрения обращений граждан Российской Федерации»;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заинтересованных лиц.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1.10. На стендах в местах предоставления муниципальной услуги должны размещаться следующие информационные материалы: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текст Административного регламента с приложениями (полная версия в сети Интернет на официальном сайте и извлечения на информационных стендах);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формы документов для заполнения, образцы заполнения документов;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перечень оснований для отказа в предоставлении муниципальной услуги;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блок-схема, наглядно отображающая алгоритм прохождения административных </w:t>
      </w:r>
      <w:r w:rsidR="005B288A" w:rsidRPr="0056002D">
        <w:rPr>
          <w:rFonts w:eastAsia="Calibri"/>
          <w:sz w:val="26"/>
          <w:szCs w:val="26"/>
          <w:lang w:eastAsia="en-US"/>
        </w:rPr>
        <w:lastRenderedPageBreak/>
        <w:t>процедур;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1.11. Административный регламент разработан в целях повышения качества исполнения и доступности результатов исполнения </w:t>
      </w:r>
      <w:r w:rsidR="001E02DB" w:rsidRPr="0056002D">
        <w:rPr>
          <w:rFonts w:eastAsia="Calibri"/>
          <w:sz w:val="26"/>
          <w:szCs w:val="26"/>
          <w:lang w:eastAsia="en-US"/>
        </w:rPr>
        <w:t xml:space="preserve">Администрацией </w:t>
      </w:r>
      <w:r w:rsidRPr="0056002D">
        <w:rPr>
          <w:rFonts w:eastAsia="Calibri"/>
          <w:sz w:val="26"/>
          <w:szCs w:val="26"/>
          <w:lang w:eastAsia="en-US"/>
        </w:rPr>
        <w:t>муниципальной услуги, создания комфортных условий для участников отношений, возникающих при управлении земельными участками, и определяет сроки и последовательность действий (административных процедур).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1.12. При предоставлении муниципальной услуги осуществляется взаимодействие с федеральными органами исполнительной власти, органами государственной власти субъектов Российской Федерации, органами местного самоуправления и иными заинтересованными физическими и юридическими лицами.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6002D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II. Стандарт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Наименование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55A81">
        <w:rPr>
          <w:rFonts w:eastAsia="Calibri"/>
          <w:sz w:val="26"/>
          <w:szCs w:val="26"/>
          <w:lang w:eastAsia="en-US"/>
        </w:rPr>
        <w:t>2.1. Предоставление земельных участков, находящихся в муниципальной собственности</w:t>
      </w:r>
      <w:r w:rsidR="00B55A81" w:rsidRPr="00B55A81">
        <w:rPr>
          <w:rFonts w:eastAsia="Calibri"/>
          <w:sz w:val="26"/>
          <w:szCs w:val="26"/>
          <w:lang w:eastAsia="en-US"/>
        </w:rPr>
        <w:t xml:space="preserve"> или государственная собственность на которые не разграничена</w:t>
      </w:r>
      <w:r w:rsidR="00D07829" w:rsidRPr="00B55A81">
        <w:rPr>
          <w:rFonts w:eastAsia="Calibri"/>
          <w:sz w:val="26"/>
          <w:szCs w:val="26"/>
          <w:lang w:eastAsia="en-US"/>
        </w:rPr>
        <w:t>,</w:t>
      </w:r>
      <w:r w:rsidRPr="00B55A81">
        <w:rPr>
          <w:rFonts w:eastAsia="Calibri"/>
          <w:sz w:val="26"/>
          <w:szCs w:val="26"/>
          <w:lang w:eastAsia="en-US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</w:r>
      <w:r w:rsidRPr="0056002D">
        <w:rPr>
          <w:rFonts w:eastAsia="Calibri"/>
          <w:sz w:val="26"/>
          <w:szCs w:val="26"/>
          <w:lang w:eastAsia="en-US"/>
        </w:rPr>
        <w:t xml:space="preserve"> и крестьянским (фермерским) хозяйствам для осуществления крестьянским (фермерским) хозяйством его деятельности (далее - муниципальная услуга).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2.2. Муниципальная услуга предоставляется Администрацией</w:t>
      </w:r>
      <w:r w:rsidR="009843F2" w:rsidRPr="0056002D">
        <w:rPr>
          <w:rFonts w:eastAsia="Calibri"/>
          <w:sz w:val="26"/>
          <w:szCs w:val="26"/>
          <w:lang w:eastAsia="en-US"/>
        </w:rPr>
        <w:t xml:space="preserve">. </w:t>
      </w:r>
      <w:r w:rsidRPr="0056002D">
        <w:rPr>
          <w:rFonts w:eastAsia="Calibri"/>
          <w:sz w:val="26"/>
          <w:szCs w:val="26"/>
          <w:lang w:eastAsia="en-US"/>
        </w:rPr>
        <w:t xml:space="preserve">При предоставлении муниципальной услуги запрещается требовать от </w:t>
      </w:r>
      <w:r w:rsidR="0056002D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Описание результата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2.3. Результатом предоставлени</w:t>
      </w:r>
      <w:r w:rsidR="0056002D">
        <w:rPr>
          <w:rFonts w:eastAsia="Calibri"/>
          <w:sz w:val="26"/>
          <w:szCs w:val="26"/>
          <w:lang w:eastAsia="en-US"/>
        </w:rPr>
        <w:t>я муниципальной услуги являются: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подготовка проектов договора купли-продажи или договора аренды земельного участка;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отказ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ии ау</w:t>
      </w:r>
      <w:proofErr w:type="gramEnd"/>
      <w:r w:rsidRPr="0056002D">
        <w:rPr>
          <w:rFonts w:eastAsia="Calibri"/>
          <w:sz w:val="26"/>
          <w:szCs w:val="26"/>
          <w:lang w:eastAsia="en-US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Российской Федерации.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Срок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2.4. 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предоставления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</w:t>
      </w:r>
      <w:r w:rsidRPr="0056002D">
        <w:rPr>
          <w:rFonts w:eastAsia="Calibri"/>
          <w:sz w:val="26"/>
          <w:szCs w:val="26"/>
          <w:lang w:eastAsia="en-US"/>
        </w:rPr>
        <w:lastRenderedPageBreak/>
        <w:t>статьей 39.15 Земельного кодекса Российской Федерации.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Срок опубликования извещения о предоставлении земельного участка для указанных целей – не превышающий тридцать дней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с даты поступления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заявления.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– не более 90 дней со дня поступления заявления.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Срок отказа в предоставлении муниципальной услуги - 10 дней со дня поступления заявления.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– не более 30 дней со дня поступления заявления.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Конституцией Российской Федерации (Собрание законодательства Российской Федерации, 26.01.2009, № 4, ст. 445);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Гражданским кодексом Российской Федерации (Российская газета, 08.12.1994, № 238 - 239);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Земельным кодексом Российской Федерации (Собрание законодательства Российской Федерации, 29.10.2001, № 44, ст. 4147);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Федеральным законом от 11 июня 2003 года № 74-ФЗ «О крестьянском (фермерском) хозяйстве» (Собрание законодательства Российской Федерации, 16.06.2003, № 24, ст. 2249);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Федеральным законом от 2 мая 2006 года № 59-ФЗ «О порядке рассмотрения обращений граждан Российской Федерации» (Российская газета, 11.05.2006, № 70 - 71);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Федеральным законом от 26 июля 2006 года № 135-ФЗ «О защите конкуренции» (Собрание законодательства Российской Федерации, 31.07.2006, № 31 (1 ч.), ст. 3434);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Федеральным законом от 27 июля 2006 года № 152-ФЗ «О персональных данных» (Собрание законодательства Российской Федерации, 31.07.2006, № 31 (1 ч.), ст. 3451);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Федеральным законом от 24 июля 2007 года № 221-ФЗ «О государственном кадастре недвижимости» (Собрание законодательства Российской Федерации, 30.07.2007, № 31, ст. 4017);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постановлением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(Российская газета, 22.08.2012, № 192);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Конституцией Республики Башкортостан (Республика Башкортостан, 06.12.2002, </w:t>
      </w:r>
      <w:r w:rsidRPr="0056002D">
        <w:rPr>
          <w:rFonts w:eastAsia="Calibri"/>
          <w:sz w:val="26"/>
          <w:szCs w:val="26"/>
          <w:lang w:eastAsia="en-US"/>
        </w:rPr>
        <w:lastRenderedPageBreak/>
        <w:t>№ 236 - 237 (25216 - 25217); Ведомости Государственного Собрания,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Собрания, Президента и Кабинета Министров Республики Башкортостан, 2000, № 17 (119), ст. 1255);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Законом Республики Башкортостан от 5 января 2004 года № 59-З «О регулировании земельных отношений в Республики Башкортостан» (Республика Башкортостан, № 29(25512), 13.02.2004);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постановлением Правительства Республики Башкортостан от 10 мая 2006 года № 126 «О некоторых вопросах, связанных с распоряжением земельными участками, находящимися в государственной собственности Республики Башкортостан» (Республика Башкортостан, № 91 (26074), 13.05.2006);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(Ведомости Государственного Собрания - Курултая, Президента и Правительства Республики Башкортостан, 02.02.2012, № 4(370), ст. 196);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постановлением Правительства РБ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Башкортостан", 04.02.2013, № 4(406), ст. 166);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Устав </w:t>
      </w:r>
      <w:r w:rsidR="00B55A81">
        <w:rPr>
          <w:rFonts w:eastAsia="Calibri"/>
          <w:sz w:val="26"/>
          <w:szCs w:val="26"/>
          <w:lang w:eastAsia="en-US"/>
        </w:rPr>
        <w:t xml:space="preserve">сельского поселения Угузевский сельсовет </w:t>
      </w:r>
      <w:r w:rsidR="00372EBE" w:rsidRPr="0056002D">
        <w:rPr>
          <w:rFonts w:eastAsia="Calibri"/>
          <w:sz w:val="26"/>
          <w:szCs w:val="26"/>
          <w:lang w:eastAsia="en-US"/>
        </w:rPr>
        <w:t>муниципального района Бирский район Республики Башкортостан</w:t>
      </w:r>
      <w:r w:rsidR="006857C4" w:rsidRPr="0056002D">
        <w:rPr>
          <w:rFonts w:eastAsia="Calibri"/>
          <w:sz w:val="26"/>
          <w:szCs w:val="26"/>
          <w:lang w:eastAsia="en-US"/>
        </w:rPr>
        <w:t>;</w:t>
      </w:r>
    </w:p>
    <w:p w:rsidR="006857C4" w:rsidRPr="0056002D" w:rsidRDefault="009B0C1F" w:rsidP="006857C4">
      <w:pPr>
        <w:ind w:left="142" w:firstLine="567"/>
        <w:jc w:val="both"/>
        <w:outlineLvl w:val="0"/>
        <w:rPr>
          <w:sz w:val="26"/>
          <w:szCs w:val="26"/>
        </w:rPr>
      </w:pPr>
      <w:r w:rsidRPr="0056002D">
        <w:rPr>
          <w:sz w:val="26"/>
          <w:szCs w:val="26"/>
        </w:rPr>
        <w:t>С</w:t>
      </w:r>
      <w:r w:rsidR="006857C4" w:rsidRPr="0056002D">
        <w:rPr>
          <w:sz w:val="26"/>
          <w:szCs w:val="26"/>
        </w:rPr>
        <w:t xml:space="preserve">оглашением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Pr="0056002D">
        <w:rPr>
          <w:sz w:val="26"/>
          <w:szCs w:val="26"/>
        </w:rPr>
        <w:t>Бирскому району и г</w:t>
      </w:r>
      <w:proofErr w:type="gramStart"/>
      <w:r w:rsidRPr="0056002D">
        <w:rPr>
          <w:sz w:val="26"/>
          <w:szCs w:val="26"/>
        </w:rPr>
        <w:t>.Б</w:t>
      </w:r>
      <w:proofErr w:type="gramEnd"/>
      <w:r w:rsidRPr="0056002D">
        <w:rPr>
          <w:sz w:val="26"/>
          <w:szCs w:val="26"/>
        </w:rPr>
        <w:t>ирску</w:t>
      </w:r>
      <w:r w:rsidR="006857C4" w:rsidRPr="0056002D">
        <w:rPr>
          <w:sz w:val="26"/>
          <w:szCs w:val="26"/>
        </w:rPr>
        <w:t xml:space="preserve"> с </w:t>
      </w:r>
      <w:r w:rsidR="00EB3455" w:rsidRPr="0056002D">
        <w:rPr>
          <w:sz w:val="26"/>
          <w:szCs w:val="26"/>
        </w:rPr>
        <w:t>Администрацией.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2.6. Муниципальная услуга предоставляется на основании заявления о предоставлении земельного участка</w:t>
      </w:r>
      <w:r w:rsidR="0056002D">
        <w:rPr>
          <w:rFonts w:eastAsia="Calibri"/>
          <w:sz w:val="26"/>
          <w:szCs w:val="26"/>
          <w:lang w:eastAsia="en-US"/>
        </w:rPr>
        <w:t>,</w:t>
      </w:r>
      <w:r w:rsidRPr="0056002D">
        <w:rPr>
          <w:rFonts w:eastAsia="Calibri"/>
          <w:sz w:val="26"/>
          <w:szCs w:val="26"/>
          <w:lang w:eastAsia="en-US"/>
        </w:rPr>
        <w:t xml:space="preserve"> поступившего непосредственно в </w:t>
      </w:r>
      <w:r w:rsidR="00B91441" w:rsidRPr="0056002D">
        <w:rPr>
          <w:rFonts w:eastAsia="Calibri"/>
          <w:sz w:val="26"/>
          <w:szCs w:val="26"/>
          <w:lang w:eastAsia="en-US"/>
        </w:rPr>
        <w:t>Администрацию</w:t>
      </w:r>
      <w:r w:rsidRPr="0056002D">
        <w:rPr>
          <w:rFonts w:eastAsia="Calibri"/>
          <w:sz w:val="26"/>
          <w:szCs w:val="26"/>
          <w:lang w:eastAsia="en-US"/>
        </w:rPr>
        <w:t xml:space="preserve"> или через РГАУ МФЦ.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2.7. Заявление о предоставлении земельного участка из земель сельскохозяйственного назначения, находящихся </w:t>
      </w:r>
      <w:r w:rsidR="00711249" w:rsidRPr="00B55A81">
        <w:rPr>
          <w:rFonts w:eastAsia="Calibri"/>
          <w:sz w:val="26"/>
          <w:szCs w:val="26"/>
          <w:lang w:eastAsia="en-US"/>
        </w:rPr>
        <w:t xml:space="preserve">в </w:t>
      </w:r>
      <w:r w:rsidR="00D71626" w:rsidRPr="00B55A81">
        <w:rPr>
          <w:rFonts w:eastAsia="Calibri"/>
          <w:sz w:val="26"/>
          <w:szCs w:val="26"/>
          <w:lang w:eastAsia="en-US"/>
        </w:rPr>
        <w:t>муниципальной собственности</w:t>
      </w:r>
      <w:r w:rsidR="00B55A81" w:rsidRPr="00B55A81">
        <w:rPr>
          <w:rFonts w:eastAsia="Calibri"/>
          <w:sz w:val="26"/>
          <w:szCs w:val="26"/>
          <w:lang w:eastAsia="en-US"/>
        </w:rPr>
        <w:t xml:space="preserve"> или государственная собственность на которые не разграничена</w:t>
      </w:r>
      <w:r w:rsidRPr="0056002D">
        <w:rPr>
          <w:rFonts w:eastAsia="Calibri"/>
          <w:sz w:val="26"/>
          <w:szCs w:val="26"/>
          <w:lang w:eastAsia="en-US"/>
        </w:rPr>
        <w:t xml:space="preserve">, для осуществления его деятельности подается гражданином, главой фермерского хозяйства или зарегистрированными в качестве юридических лиц фермерскими хозяйствами либо их уполномоченными представителями,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в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котором указываются: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цель использования земельных участков (осуществление фермерским хозяйством его деятельности, расширение такой деятельности);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испрашиваемое право на предоставляемые земельные участки (в собственность или аренду);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условия предоставления земельных участков в собственность (за плату или бесплатно);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срок аренды земельных участков (в случае подачи заявления о предоставлении земельного участка на праве аренды);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обоснование размеров предоставляемых земельных участков (число членов фермерского хозяйства, виды деятельности фермерского хозяйства);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предполагаемое местоположение земельных участков;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 xml:space="preserve">а) для </w:t>
      </w:r>
      <w:r w:rsidR="0056002D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- физического лица: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фамилию, имя, отчество (при наличии) заявителя и его уполномоченного представителя (если интересы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представляет уполномоченный представитель);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реквизиты документа, подтверждающего полномочия представителя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(если интересы заявителя представляет уполномоченный представитель);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-адрес проживания (пребывания) З</w:t>
      </w:r>
      <w:r w:rsidR="005B288A" w:rsidRPr="0056002D">
        <w:rPr>
          <w:rFonts w:eastAsia="Calibri"/>
          <w:sz w:val="26"/>
          <w:szCs w:val="26"/>
          <w:lang w:eastAsia="en-US"/>
        </w:rPr>
        <w:t>аявителя;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подпись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или его уполномоченного представителя (если интересы заявителя представляет уполномоченный представитель);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номер контактного телефона (телефон указывается по желанию);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б) для </w:t>
      </w:r>
      <w:r w:rsidR="0056002D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- юридического лица: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полное наименование юридического лица и фамилию, имя, отчество (при наличии) его уполномоченного представителя;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реквизиты документа, подтверждающего полномочия представителя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юридический адрес;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подпись уполномоченного представителя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аявителя;</w:t>
      </w:r>
    </w:p>
    <w:p w:rsidR="005B288A" w:rsidRPr="0056002D" w:rsidRDefault="0056002D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номер контактного телефона (телефон указывается по желанию);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в) обязательные сведения:</w:t>
      </w:r>
    </w:p>
    <w:p w:rsidR="005B288A" w:rsidRPr="0056002D" w:rsidRDefault="00266981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способ получения результатов услуги (почтовое отправление, выдача при личном обращении).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К заявлению о предоставлении земельного участка прилагаются: копия документа, удостоверяющего личность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 xml:space="preserve">аявителя, копия документа, удостоверяющего личность представителя заявителя (в случае подачи заявления представителем </w:t>
      </w:r>
      <w:r w:rsidR="00266981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К заявлению может быть приложен документ о государственной регистрации фермерского хозяйства. Админ</w:t>
      </w:r>
      <w:r w:rsidR="00A11AC6" w:rsidRPr="0056002D">
        <w:rPr>
          <w:rFonts w:eastAsia="Calibri"/>
          <w:sz w:val="26"/>
          <w:szCs w:val="26"/>
          <w:lang w:eastAsia="en-US"/>
        </w:rPr>
        <w:t>истрация</w:t>
      </w:r>
      <w:r w:rsidR="00711249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запрашивает по межведомственному запросу документы о государственной регистрации фермерского хозяйства (сведения, содержащиеся в них) в федеральном органе исполнительной власти,</w:t>
      </w:r>
      <w:r w:rsidR="001C7780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если указанные документы не были представлены заявителем по собственной инициативе.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К заявлению о предоставлении земельного участка прилагаются документы, подтверждающие право заявителя на приобретение земельного участка без проведения торгов (при наличии данного права).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Образец заявления приведен в приложении № 2 к настоящему Административному регламенту.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Документы, запрашиваемые </w:t>
      </w:r>
      <w:r w:rsidR="008E38DD" w:rsidRPr="0056002D">
        <w:rPr>
          <w:rFonts w:eastAsia="Calibri"/>
          <w:sz w:val="26"/>
          <w:szCs w:val="26"/>
          <w:lang w:eastAsia="en-US"/>
        </w:rPr>
        <w:t>Администрацией</w:t>
      </w:r>
      <w:r w:rsidRPr="0056002D">
        <w:rPr>
          <w:rFonts w:eastAsia="Calibri"/>
          <w:sz w:val="26"/>
          <w:szCs w:val="26"/>
          <w:lang w:eastAsia="en-US"/>
        </w:rPr>
        <w:t>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уведомление об отсутствии в ЕГРП запрашиваемых сведений о зарегистрированных правах на испрашиваемый земельный участок - запрашивается в органе, осуществляющем государственную регистрацию прав;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кадастровый паспорт земельного участка - запрашивается в органе, осуществляющем кадастровый учет и ведение государственного кадастра недвижимости.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6002D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муниципальной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2.8. К документам необходимым для предоставления муниципальной услуги и находящимся в распоряжении государственных органов, органов местного самоуправления и иных организациях относятся следующие документы: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</w:t>
      </w:r>
      <w:r w:rsidR="005B288A" w:rsidRPr="0056002D">
        <w:rPr>
          <w:rFonts w:eastAsia="Calibri"/>
          <w:sz w:val="26"/>
          <w:szCs w:val="26"/>
          <w:lang w:eastAsia="en-US"/>
        </w:rPr>
        <w:t>уведомление об отсутствии в ЕГРП запрашиваемых сведений о зарегистрированных правах на испрашиваемый земельный участок - запрашивается в органе, осуществляющем государственную регистрацию прав;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кадастровый паспорт земельного участка - запрашивается в органе, осуществляющем кадастровый учет и ведение государственного кадастра недвижимости.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Заявитель имеет право представить указанные документы в </w:t>
      </w:r>
      <w:r w:rsidR="006828AA" w:rsidRPr="0056002D">
        <w:rPr>
          <w:rFonts w:eastAsia="Calibri"/>
          <w:sz w:val="26"/>
          <w:szCs w:val="26"/>
          <w:lang w:eastAsia="en-US"/>
        </w:rPr>
        <w:t>Администрацию</w:t>
      </w:r>
      <w:r w:rsidRPr="0056002D">
        <w:rPr>
          <w:rFonts w:eastAsia="Calibri"/>
          <w:sz w:val="26"/>
          <w:szCs w:val="26"/>
          <w:lang w:eastAsia="en-US"/>
        </w:rPr>
        <w:t xml:space="preserve"> по собственной инициативе. Непредставление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аявителем указанных документов не является основанием для отказа в предоставлении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2.9. Запрещается требовать от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</w:t>
      </w:r>
      <w:proofErr w:type="gramEnd"/>
      <w:r w:rsidR="005B288A" w:rsidRPr="0056002D">
        <w:rPr>
          <w:rFonts w:eastAsia="Calibri"/>
          <w:sz w:val="26"/>
          <w:szCs w:val="26"/>
          <w:lang w:eastAsia="en-US"/>
        </w:rPr>
        <w:t xml:space="preserve"> муниципальных услуг».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отсутствие одного или нескольких документов, обязательных при предоставлении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аявителем, для получения услуги, наличие которых предусмотрено законодательством;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отсутствие у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соответствующих полномочий на получение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представление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заявка на участие в аукционе, поступившая по истечении срока ее приема (возвращается в день ее поступления с указанием причины).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Не может быть отказано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аявителю в приеме дополнительных документов при наличии пожелания их сдачи.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Исчерпывающий перечень оснований для приостановления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2.11. По личному заявлению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предоставление муниципальной услуги может быть приостановлено.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Исчерпывающий перечень оснований для отказа в предоставлении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2.12. Исчерпывающий перечень оснований для отказа в предоставлении муниципальной услуги: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несоответствие заявления требованиям, указанным в пункте 2.7 Административного регламента;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обращение (в письменном виде) заявителя о прекращении предоставления муниципальной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отсутствие права у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на получение муниципальной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невозможность оказания услуги в силу обстоятельств, ранее неизвестных при </w:t>
      </w:r>
      <w:r w:rsidR="005B288A" w:rsidRPr="0056002D">
        <w:rPr>
          <w:rFonts w:eastAsia="Calibri"/>
          <w:sz w:val="26"/>
          <w:szCs w:val="26"/>
          <w:lang w:eastAsia="en-US"/>
        </w:rPr>
        <w:lastRenderedPageBreak/>
        <w:t>приеме документов, но ставшими известными в процессе предоставления услуги;</w:t>
      </w:r>
      <w:proofErr w:type="gramEnd"/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предоставление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аявителем недостоверной, неполной или неактуальной информации;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представление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аявителем подложных документов или сообщение заведомо ложных сведений;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отказ или несвоевременное согласование необходимых документов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аявителем;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изменение законодательства либо наступление форс-мажорных обстоятельств;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наличие прав третьих лиц на испрашиваемый земельный участок;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отсутствие одного или нескольких документов, обязательных при предоставлении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аявителем, для получения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Решение об отказе в предоставлении муниципальной услуги принимается: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- Главой </w:t>
      </w:r>
      <w:r w:rsidR="00784F2A" w:rsidRPr="0056002D">
        <w:rPr>
          <w:rFonts w:eastAsia="Calibri"/>
          <w:sz w:val="26"/>
          <w:szCs w:val="26"/>
          <w:lang w:eastAsia="en-US"/>
        </w:rPr>
        <w:t>Администрации</w:t>
      </w:r>
      <w:r w:rsidRPr="0056002D">
        <w:rPr>
          <w:rFonts w:eastAsia="Calibri"/>
          <w:sz w:val="26"/>
          <w:szCs w:val="26"/>
          <w:lang w:eastAsia="en-US"/>
        </w:rPr>
        <w:t xml:space="preserve"> не позднее 10 дней с момента поступления заявления о предоставлении муниципальной услуги (при предоставлении земельного участка в аренду на основании заявления гражданина).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При принятии такого решения в адрес заявителя готовится соответствующее письмо с указанием причин отказа в предоставлении услуги, 1 экземпляр направляется заявителю по почте, 1 экземпляр в РГАУ МФЦ (в случае поступления заявления через РГАУ МФЦ).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Отказ в предоставлении услуги не препятствует повторному обращению после устранения причины, послужившей основанием для отказа.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2.13. Предоставления услуг, являющихся необходимыми и обязательными для предоставления муниципальной услуги, не требуется.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2.14. Муниципальная услуга и информация о ней предоставляются без взимания платы.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2.15.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месту ожидания и приема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 xml:space="preserve">аявителей, размещению визуальной, текстовой и </w:t>
      </w:r>
      <w:proofErr w:type="spellStart"/>
      <w:r w:rsidRPr="0056002D">
        <w:rPr>
          <w:rFonts w:eastAsia="Calibri"/>
          <w:sz w:val="26"/>
          <w:szCs w:val="26"/>
          <w:lang w:eastAsia="en-US"/>
        </w:rPr>
        <w:t>мультимедийной</w:t>
      </w:r>
      <w:proofErr w:type="spellEnd"/>
      <w:r w:rsidRPr="0056002D">
        <w:rPr>
          <w:rFonts w:eastAsia="Calibri"/>
          <w:sz w:val="26"/>
          <w:szCs w:val="26"/>
          <w:lang w:eastAsia="en-US"/>
        </w:rPr>
        <w:t xml:space="preserve"> информации о предоставлении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2.17.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Места ожидания в очереди на подачу заявления или получение результатов муниципальной услуги должны быть оборудованы стульями, кре</w:t>
      </w:r>
      <w:r w:rsidR="003446B3">
        <w:rPr>
          <w:rFonts w:eastAsia="Calibri"/>
          <w:sz w:val="26"/>
          <w:szCs w:val="26"/>
          <w:lang w:eastAsia="en-US"/>
        </w:rPr>
        <w:t>сельными секциями или скамьями.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Места для заполнения документов оборудуются стульями, столами (стойками) и </w:t>
      </w:r>
      <w:r w:rsidRPr="0056002D">
        <w:rPr>
          <w:rFonts w:eastAsia="Calibri"/>
          <w:sz w:val="26"/>
          <w:szCs w:val="26"/>
          <w:lang w:eastAsia="en-US"/>
        </w:rPr>
        <w:lastRenderedPageBreak/>
        <w:t xml:space="preserve">обеспечиваются писчей бумагой и канцелярскими принадлежностями в количестве, достаточном для оформления документов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аявителями.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</w:t>
      </w:r>
      <w:r w:rsidR="003446B3">
        <w:rPr>
          <w:rFonts w:eastAsia="Calibri"/>
          <w:sz w:val="26"/>
          <w:szCs w:val="26"/>
          <w:lang w:eastAsia="en-US"/>
        </w:rPr>
        <w:t xml:space="preserve"> о социальной защите инвалидов.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 случае если имеется возможность организации возле здания, в котором размещены помещения для предоставления муниципальной услуги, стоянки (парковки</w:t>
      </w:r>
      <w:r w:rsidR="003446B3">
        <w:rPr>
          <w:rFonts w:eastAsia="Calibri"/>
          <w:sz w:val="26"/>
          <w:szCs w:val="26"/>
          <w:lang w:eastAsia="en-US"/>
        </w:rPr>
        <w:t>) для автотранспортных средств,</w:t>
      </w:r>
      <w:r w:rsidRPr="0056002D">
        <w:rPr>
          <w:rFonts w:eastAsia="Calibri"/>
          <w:sz w:val="26"/>
          <w:szCs w:val="26"/>
          <w:lang w:eastAsia="en-US"/>
        </w:rPr>
        <w:t xml:space="preserve"> не менее 10% мест (но не менее одного места) и</w:t>
      </w:r>
      <w:r w:rsidR="003446B3">
        <w:rPr>
          <w:rFonts w:eastAsia="Calibri"/>
          <w:sz w:val="26"/>
          <w:szCs w:val="26"/>
          <w:lang w:eastAsia="en-US"/>
        </w:rPr>
        <w:t>з общего числа парковочных мест</w:t>
      </w:r>
      <w:r w:rsidRPr="0056002D">
        <w:rPr>
          <w:rFonts w:eastAsia="Calibri"/>
          <w:sz w:val="26"/>
          <w:szCs w:val="26"/>
          <w:lang w:eastAsia="en-US"/>
        </w:rPr>
        <w:t xml:space="preserve">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Обеспечивается допу</w:t>
      </w:r>
      <w:proofErr w:type="gramStart"/>
      <w:r w:rsidRPr="0056002D">
        <w:rPr>
          <w:rFonts w:eastAsia="Calibri"/>
          <w:sz w:val="26"/>
          <w:szCs w:val="26"/>
          <w:lang w:eastAsia="en-US"/>
        </w:rPr>
        <w:t xml:space="preserve">ск </w:t>
      </w:r>
      <w:r w:rsidR="003446B3">
        <w:rPr>
          <w:rFonts w:eastAsia="Calibri"/>
          <w:sz w:val="26"/>
          <w:szCs w:val="26"/>
          <w:lang w:eastAsia="en-US"/>
        </w:rPr>
        <w:t>в зд</w:t>
      </w:r>
      <w:proofErr w:type="gramEnd"/>
      <w:r w:rsidR="003446B3">
        <w:rPr>
          <w:rFonts w:eastAsia="Calibri"/>
          <w:sz w:val="26"/>
          <w:szCs w:val="26"/>
          <w:lang w:eastAsia="en-US"/>
        </w:rPr>
        <w:t>ание и помещения, в которых</w:t>
      </w:r>
      <w:r w:rsidRPr="0056002D">
        <w:rPr>
          <w:rFonts w:eastAsia="Calibri"/>
          <w:sz w:val="26"/>
          <w:szCs w:val="26"/>
          <w:lang w:eastAsia="en-US"/>
        </w:rPr>
        <w:t xml:space="preserve"> предоставляется муниципальная услуга, </w:t>
      </w:r>
      <w:proofErr w:type="spellStart"/>
      <w:r w:rsidRPr="0056002D">
        <w:rPr>
          <w:rFonts w:eastAsia="Calibri"/>
          <w:sz w:val="26"/>
          <w:szCs w:val="26"/>
          <w:lang w:eastAsia="en-US"/>
        </w:rPr>
        <w:t>сурдопереводчика</w:t>
      </w:r>
      <w:proofErr w:type="spellEnd"/>
      <w:r w:rsidRPr="0056002D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="003446B3">
        <w:rPr>
          <w:rFonts w:eastAsia="Calibri"/>
          <w:sz w:val="26"/>
          <w:szCs w:val="26"/>
          <w:lang w:eastAsia="en-US"/>
        </w:rPr>
        <w:t>тифлосурдопереводчика</w:t>
      </w:r>
      <w:proofErr w:type="spellEnd"/>
      <w:r w:rsidR="003446B3">
        <w:rPr>
          <w:rFonts w:eastAsia="Calibri"/>
          <w:sz w:val="26"/>
          <w:szCs w:val="26"/>
          <w:lang w:eastAsia="en-US"/>
        </w:rPr>
        <w:t>), а также</w:t>
      </w:r>
      <w:r w:rsidRPr="0056002D">
        <w:rPr>
          <w:rFonts w:eastAsia="Calibri"/>
          <w:sz w:val="26"/>
          <w:szCs w:val="26"/>
          <w:lang w:eastAsia="en-US"/>
        </w:rPr>
        <w:t xml:space="preserve"> допуск и размещение собаки-проводника при наличии документа, подтверждающего ее специальное обучение.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Информационные стенды должны размещаться в местах, обеспечивающих свободный доступ к ним лиц, имеющих ограничения к</w:t>
      </w:r>
      <w:r w:rsidR="003446B3">
        <w:rPr>
          <w:rFonts w:eastAsia="Calibri"/>
          <w:sz w:val="26"/>
          <w:szCs w:val="26"/>
          <w:lang w:eastAsia="en-US"/>
        </w:rPr>
        <w:t xml:space="preserve"> передвижению, на доступной для</w:t>
      </w:r>
      <w:r w:rsidRPr="0056002D">
        <w:rPr>
          <w:rFonts w:eastAsia="Calibri"/>
          <w:sz w:val="26"/>
          <w:szCs w:val="26"/>
          <w:lang w:eastAsia="en-US"/>
        </w:rPr>
        <w:t xml:space="preserve"> инвалидов-колясочников высоте.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Оформление визуальной, текстовой и </w:t>
      </w:r>
      <w:proofErr w:type="spellStart"/>
      <w:r w:rsidRPr="0056002D">
        <w:rPr>
          <w:rFonts w:eastAsia="Calibri"/>
          <w:sz w:val="26"/>
          <w:szCs w:val="26"/>
          <w:lang w:eastAsia="en-US"/>
        </w:rPr>
        <w:t>мультимедийной</w:t>
      </w:r>
      <w:proofErr w:type="spellEnd"/>
      <w:r w:rsidRPr="0056002D">
        <w:rPr>
          <w:rFonts w:eastAsia="Calibri"/>
          <w:sz w:val="26"/>
          <w:szCs w:val="26"/>
          <w:lang w:eastAsia="en-US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2.18. Показателями доступности муниципальной услуги являются: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получение полной, достоверной и актуальной информации о муниципальной услуге на официальном сайте Администрации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возможность получения муниципальной услуги в РГАУ МФЦ;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2.19. Основные требования к качеству предоставления муниципальной услуги: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</w:t>
      </w:r>
      <w:r w:rsidR="005B288A" w:rsidRPr="0056002D">
        <w:rPr>
          <w:rFonts w:eastAsia="Calibri"/>
          <w:sz w:val="26"/>
          <w:szCs w:val="26"/>
          <w:lang w:eastAsia="en-US"/>
        </w:rPr>
        <w:t>своевременность предоставления муниципальной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достоверность и полнота информирования гражданина о ходе рассмотрения его обращения;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удобство и доступность получения заявителем информации о порядке предоставления муниципальной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количество взаимодействий заявителя с должностными лицами Администрации при предоставлении муниципальной услуги не должно превышать 2 раз с их общей продолжительностью, не превышающей 30 минут.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2.20.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Показатели доступности и качества муниципальной услуги определяются на основе ежегодного мониторинга, путем сравнительного анализа нормативных значений показателей с фактическими значениями показателей в отчетном году (приложение № 3 к настоящему Административному регламенту).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2.21. Получение муниципальной услуги в РГАУ МФЦ осуществляется в соответствии с соглашением, заключенным между РГАУ МФЦ и </w:t>
      </w:r>
      <w:r w:rsidR="00AB46CC" w:rsidRPr="0056002D">
        <w:rPr>
          <w:rFonts w:eastAsia="Calibri"/>
          <w:sz w:val="26"/>
          <w:szCs w:val="26"/>
          <w:lang w:eastAsia="en-US"/>
        </w:rPr>
        <w:t>Администрации</w:t>
      </w:r>
      <w:r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2.22.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Прием документов от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Документы, принятые РГАУ МФЦ от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направляются в Администрацию для направления межведомственных запросов (при необходимости) и принятия решения;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2.23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</w:t>
      </w:r>
      <w:r w:rsidR="003446B3">
        <w:rPr>
          <w:rFonts w:eastAsia="Calibri"/>
          <w:sz w:val="26"/>
          <w:szCs w:val="26"/>
          <w:lang w:eastAsia="en-US"/>
        </w:rPr>
        <w:t xml:space="preserve"> услуг Республики Башкортостан: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должностным регламентом или иным нормативным актом Администрации;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lastRenderedPageBreak/>
        <w:t>-</w:t>
      </w:r>
      <w:r w:rsidR="005B288A" w:rsidRPr="0056002D">
        <w:rPr>
          <w:rFonts w:eastAsia="Calibri"/>
          <w:sz w:val="26"/>
          <w:szCs w:val="26"/>
          <w:lang w:eastAsia="en-US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="005B288A" w:rsidRPr="0056002D">
        <w:rPr>
          <w:rFonts w:eastAsia="Calibri"/>
          <w:sz w:val="26"/>
          <w:szCs w:val="26"/>
          <w:lang w:eastAsia="en-US"/>
        </w:rPr>
        <w:t xml:space="preserve"> информатизации от 16 июля 2015 года № 119-ОД  (зарегистрировано в </w:t>
      </w:r>
      <w:proofErr w:type="spellStart"/>
      <w:r w:rsidR="005B288A" w:rsidRPr="0056002D">
        <w:rPr>
          <w:rFonts w:eastAsia="Calibri"/>
          <w:sz w:val="26"/>
          <w:szCs w:val="26"/>
          <w:lang w:eastAsia="en-US"/>
        </w:rPr>
        <w:t>Госкомюстиции</w:t>
      </w:r>
      <w:proofErr w:type="spellEnd"/>
      <w:r w:rsidR="005B288A" w:rsidRPr="0056002D">
        <w:rPr>
          <w:rFonts w:eastAsia="Calibri"/>
          <w:sz w:val="26"/>
          <w:szCs w:val="26"/>
          <w:lang w:eastAsia="en-US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в случае наличия оснований для отказа в предоставлении муниципальной услуги, предусмотренных п. 2.10 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="005B288A" w:rsidRPr="0056002D">
        <w:rPr>
          <w:rFonts w:eastAsia="Calibri"/>
          <w:sz w:val="26"/>
          <w:szCs w:val="26"/>
          <w:lang w:eastAsia="en-US"/>
        </w:rPr>
        <w:t xml:space="preserve"> в личном кабинете заявителя;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5B288A" w:rsidRPr="0056002D">
        <w:rPr>
          <w:rFonts w:eastAsia="Calibri"/>
          <w:sz w:val="26"/>
          <w:szCs w:val="26"/>
          <w:lang w:eastAsia="en-US"/>
        </w:rPr>
        <w:t>осуществления мониторинга хода предоставления муниципальной услуги</w:t>
      </w:r>
      <w:proofErr w:type="gramEnd"/>
      <w:r w:rsidR="005B288A" w:rsidRPr="0056002D">
        <w:rPr>
          <w:rFonts w:eastAsia="Calibri"/>
          <w:sz w:val="26"/>
          <w:szCs w:val="26"/>
          <w:lang w:eastAsia="en-US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3446B3" w:rsidRDefault="005B288A" w:rsidP="003446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446B3">
        <w:rPr>
          <w:rFonts w:eastAsia="Calibri"/>
          <w:sz w:val="26"/>
          <w:szCs w:val="26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3.1. В состав административных процедур входит: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1) прием и регистрация документов;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2) проверка документов, предоставленных заявителем;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3) осуществление межведомственного взаимодействия по получению документов, необходимых для предоставления муниципальной услуги;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4) публикация извещения о предоставлении земельного участка;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5) подготовка проекта договора или проекта решения о предварительном согласовании и направление результата муниципальной услуги заявителю.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Последовательность и состав выполняемых административных процедур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представлены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в блок-схеме в приложении № 4 к настоящему Административному регламенту.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>3.2. Приём и регистрация документов.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3.2.1.Основанием для начала административной процедуры является личное обращение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 xml:space="preserve">аявителя или поступление документов по почте непосредственно в </w:t>
      </w:r>
      <w:r w:rsidR="0095792B" w:rsidRPr="0056002D">
        <w:rPr>
          <w:rFonts w:eastAsia="Calibri"/>
          <w:sz w:val="26"/>
          <w:szCs w:val="26"/>
          <w:lang w:eastAsia="en-US"/>
        </w:rPr>
        <w:t>Администрацию</w:t>
      </w:r>
      <w:r w:rsidRPr="0056002D">
        <w:rPr>
          <w:rFonts w:eastAsia="Calibri"/>
          <w:sz w:val="26"/>
          <w:szCs w:val="26"/>
          <w:lang w:eastAsia="en-US"/>
        </w:rPr>
        <w:t xml:space="preserve"> или через РГАУ МФЦ, направление заявления в форме электронного документа с использованием информационно-телекоммуникационной сети «Интернет», официального сайта Администрации;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3.2.2.Направление документов по почте.</w:t>
      </w:r>
    </w:p>
    <w:p w:rsidR="005B288A" w:rsidRPr="0056002D" w:rsidRDefault="00953722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53722">
        <w:rPr>
          <w:rFonts w:eastAsia="Calibri"/>
          <w:sz w:val="26"/>
          <w:szCs w:val="26"/>
          <w:lang w:eastAsia="en-US"/>
        </w:rPr>
        <w:t>Специалист Администрации, ответственный за прием документов</w:t>
      </w:r>
      <w:r>
        <w:rPr>
          <w:rFonts w:eastAsia="Calibri"/>
          <w:sz w:val="26"/>
          <w:szCs w:val="26"/>
          <w:lang w:eastAsia="en-US"/>
        </w:rPr>
        <w:t xml:space="preserve"> (далее – специалист Администрации)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 в день регистрации заявления в СЭД</w:t>
      </w:r>
      <w:r>
        <w:rPr>
          <w:rFonts w:eastAsia="Calibri"/>
          <w:sz w:val="26"/>
          <w:szCs w:val="26"/>
          <w:lang w:eastAsia="en-US"/>
        </w:rPr>
        <w:t xml:space="preserve"> н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а заявлении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проставляется штамп установленной формы с указанием входящего регистрационного номера и дат</w:t>
      </w:r>
      <w:r>
        <w:rPr>
          <w:rFonts w:eastAsia="Calibri"/>
          <w:sz w:val="26"/>
          <w:szCs w:val="26"/>
          <w:lang w:eastAsia="en-US"/>
        </w:rPr>
        <w:t>у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 поступления документов.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3.2.3.Представление документов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аявителем при личном обращении.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Специалис</w:t>
      </w:r>
      <w:r w:rsidR="005278D4" w:rsidRPr="0056002D">
        <w:rPr>
          <w:rFonts w:eastAsia="Calibri"/>
          <w:sz w:val="26"/>
          <w:szCs w:val="26"/>
          <w:lang w:eastAsia="en-US"/>
        </w:rPr>
        <w:t>т</w:t>
      </w:r>
      <w:r w:rsidRPr="0056002D">
        <w:rPr>
          <w:rFonts w:eastAsia="Calibri"/>
          <w:sz w:val="26"/>
          <w:szCs w:val="26"/>
          <w:lang w:eastAsia="en-US"/>
        </w:rPr>
        <w:t xml:space="preserve"> Администрации: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устанавливает предмет обращения, устанавливает личность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аявителя, проверяет документ, удостоверяющий личность;</w:t>
      </w:r>
    </w:p>
    <w:p w:rsidR="005B288A" w:rsidRPr="0056002D" w:rsidRDefault="003446B3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проводит проверку документов, указанных в пункте 2.7. настоящего Административного регламента;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3.2.4.При установлении фактов несоответствия заявления и (или) прилагаемых документов установленным требованиям специалист </w:t>
      </w:r>
      <w:r w:rsidR="004F7556" w:rsidRPr="0056002D">
        <w:rPr>
          <w:rFonts w:eastAsia="Calibri"/>
          <w:sz w:val="26"/>
          <w:szCs w:val="26"/>
          <w:lang w:eastAsia="en-US"/>
        </w:rPr>
        <w:t>Администрации</w:t>
      </w:r>
      <w:r w:rsidRPr="0056002D">
        <w:rPr>
          <w:rFonts w:eastAsia="Calibri"/>
          <w:sz w:val="26"/>
          <w:szCs w:val="26"/>
          <w:lang w:eastAsia="en-US"/>
        </w:rPr>
        <w:t xml:space="preserve"> устно уведомляет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 xml:space="preserve">аявителя о наличии препятствий для приема, объясняет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аявителю содержание выявленных недостатков и предлагает принять меры по их устранению;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3.2.5.Если имеются основания для</w:t>
      </w:r>
      <w:r w:rsidR="003446B3">
        <w:rPr>
          <w:rFonts w:eastAsia="Calibri"/>
          <w:sz w:val="26"/>
          <w:szCs w:val="26"/>
          <w:lang w:eastAsia="en-US"/>
        </w:rPr>
        <w:t xml:space="preserve"> отказа в приеме заявления, но З</w:t>
      </w:r>
      <w:r w:rsidRPr="0056002D">
        <w:rPr>
          <w:rFonts w:eastAsia="Calibri"/>
          <w:sz w:val="26"/>
          <w:szCs w:val="26"/>
          <w:lang w:eastAsia="en-US"/>
        </w:rPr>
        <w:t xml:space="preserve">аявитель настаивает на его принятии, специалист Администрации в течение 5 </w:t>
      </w:r>
      <w:r w:rsidR="00953722">
        <w:rPr>
          <w:rFonts w:eastAsia="Calibri"/>
          <w:sz w:val="26"/>
          <w:szCs w:val="26"/>
          <w:lang w:eastAsia="en-US"/>
        </w:rPr>
        <w:t xml:space="preserve">(пяти) </w:t>
      </w:r>
      <w:r w:rsidRPr="0056002D">
        <w:rPr>
          <w:rFonts w:eastAsia="Calibri"/>
          <w:sz w:val="26"/>
          <w:szCs w:val="26"/>
          <w:lang w:eastAsia="en-US"/>
        </w:rPr>
        <w:t xml:space="preserve">рабочих дней после регистрации заявления направляет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аявителю письменное уведомление об отказе в рассмотрении заявления с указанием причин отказа и возможностей их устранения.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Уведомление об отказе в рассмотрении заявления передается лично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 xml:space="preserve">аявителю или его законному представителю либо направляется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аявителю по почте по адресу, указанному в заявлении;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3.2.6. Специалист</w:t>
      </w:r>
      <w:r w:rsidR="00953722">
        <w:rPr>
          <w:rFonts w:eastAsia="Calibri"/>
          <w:sz w:val="26"/>
          <w:szCs w:val="26"/>
          <w:lang w:eastAsia="en-US"/>
        </w:rPr>
        <w:t xml:space="preserve"> Администрации </w:t>
      </w:r>
      <w:r w:rsidRPr="0056002D">
        <w:rPr>
          <w:rFonts w:eastAsia="Calibri"/>
          <w:sz w:val="26"/>
          <w:szCs w:val="26"/>
          <w:lang w:eastAsia="en-US"/>
        </w:rPr>
        <w:t xml:space="preserve">в день регистрации заявления (заявки) в Журнале регистрации входящей корреспонденции готовит проект резолюции Главе </w:t>
      </w:r>
      <w:r w:rsidR="00E126CF" w:rsidRPr="0056002D">
        <w:rPr>
          <w:rFonts w:eastAsia="Calibri"/>
          <w:sz w:val="26"/>
          <w:szCs w:val="26"/>
          <w:lang w:eastAsia="en-US"/>
        </w:rPr>
        <w:t>Администрации</w:t>
      </w:r>
      <w:r w:rsidRPr="0056002D">
        <w:rPr>
          <w:rFonts w:eastAsia="Calibri"/>
          <w:sz w:val="26"/>
          <w:szCs w:val="26"/>
          <w:lang w:eastAsia="en-US"/>
        </w:rPr>
        <w:t xml:space="preserve">, к компетенции которого относится рассмотрение указанного заявления (заявки), а далее на основании его резолюции, направляет в Уполномоченный </w:t>
      </w:r>
      <w:r w:rsidR="00953722">
        <w:rPr>
          <w:rFonts w:eastAsia="Calibri"/>
          <w:sz w:val="26"/>
          <w:szCs w:val="26"/>
          <w:lang w:eastAsia="en-US"/>
        </w:rPr>
        <w:t xml:space="preserve">Администрацией </w:t>
      </w:r>
      <w:r w:rsidRPr="0056002D">
        <w:rPr>
          <w:rFonts w:eastAsia="Calibri"/>
          <w:sz w:val="26"/>
          <w:szCs w:val="26"/>
          <w:lang w:eastAsia="en-US"/>
        </w:rPr>
        <w:t>орган для рассмотрения и подготовки ответа.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На заявлении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проставляется штамп установленной формы с указанием входящего регистрационного номера и дата поступления документов.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3.3.Проверка документов, представленных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аявителем: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3.3.1. Основанием для начала административной процедуры является поступление зарегистрированного заявления (заявки) на исполнение в </w:t>
      </w:r>
      <w:r w:rsidR="00953722">
        <w:rPr>
          <w:rFonts w:eastAsia="Calibri"/>
          <w:sz w:val="26"/>
          <w:szCs w:val="26"/>
          <w:lang w:eastAsia="en-US"/>
        </w:rPr>
        <w:t>Администраци</w:t>
      </w:r>
      <w:r w:rsidR="00564EF8">
        <w:rPr>
          <w:rFonts w:eastAsia="Calibri"/>
          <w:sz w:val="26"/>
          <w:szCs w:val="26"/>
          <w:lang w:eastAsia="en-US"/>
        </w:rPr>
        <w:t>ю</w:t>
      </w:r>
      <w:r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64EF8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Глава Администрации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 в день получения заявления (заявки) </w:t>
      </w:r>
      <w:r w:rsidR="00953722">
        <w:rPr>
          <w:rFonts w:eastAsia="Calibri"/>
          <w:sz w:val="26"/>
          <w:szCs w:val="26"/>
          <w:lang w:eastAsia="en-US"/>
        </w:rPr>
        <w:t>переда</w:t>
      </w:r>
      <w:r w:rsidR="005B288A" w:rsidRPr="0056002D">
        <w:rPr>
          <w:rFonts w:eastAsia="Calibri"/>
          <w:sz w:val="26"/>
          <w:szCs w:val="26"/>
          <w:lang w:eastAsia="en-US"/>
        </w:rPr>
        <w:t>ет заявление (заявку) специалисту, ответственному на исполнение поручения с соответствующей резолюцией с указанием срока и порядка его рассмотрения</w:t>
      </w:r>
      <w:r w:rsidR="00953722">
        <w:rPr>
          <w:rFonts w:eastAsia="Calibri"/>
          <w:sz w:val="26"/>
          <w:szCs w:val="26"/>
          <w:lang w:eastAsia="en-US"/>
        </w:rPr>
        <w:t xml:space="preserve"> (далее – ответственный специалист)</w:t>
      </w:r>
      <w:r w:rsidR="005B288A"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953722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Ответственный с</w:t>
      </w:r>
      <w:r w:rsidR="005B288A" w:rsidRPr="0056002D">
        <w:rPr>
          <w:rFonts w:eastAsia="Calibri"/>
          <w:sz w:val="26"/>
          <w:szCs w:val="26"/>
          <w:lang w:eastAsia="en-US"/>
        </w:rPr>
        <w:t>пециалист после получения документов осуществляет проверку полноты и достоверности документов, выявляет наличие оснований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39.15 или статьей 39.16 Земельного кодекса Российской Федерации.</w:t>
      </w:r>
    </w:p>
    <w:p w:rsidR="005B288A" w:rsidRPr="0056002D" w:rsidRDefault="00953722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Ответственный с</w:t>
      </w:r>
      <w:r w:rsidR="005B288A" w:rsidRPr="0056002D">
        <w:rPr>
          <w:rFonts w:eastAsia="Calibri"/>
          <w:sz w:val="26"/>
          <w:szCs w:val="26"/>
          <w:lang w:eastAsia="en-US"/>
        </w:rPr>
        <w:t>пециалист при наличии оснований для отказа в предоставлении муниципальной услуги осуществляет подготовку письма с указанием причины отказа в предоставлении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 xml:space="preserve">3.3.3.Максимальное время, затраченное на административное действие, не должно превышать 10 </w:t>
      </w:r>
      <w:r w:rsidR="00953722">
        <w:rPr>
          <w:rFonts w:eastAsia="Calibri"/>
          <w:sz w:val="26"/>
          <w:szCs w:val="26"/>
          <w:lang w:eastAsia="en-US"/>
        </w:rPr>
        <w:t xml:space="preserve">(десять) </w:t>
      </w:r>
      <w:r w:rsidRPr="0056002D">
        <w:rPr>
          <w:rFonts w:eastAsia="Calibri"/>
          <w:sz w:val="26"/>
          <w:szCs w:val="26"/>
          <w:lang w:eastAsia="en-US"/>
        </w:rPr>
        <w:t>дней со дня регистрации заявления;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3.4.Осуществление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3.4.1.Основанием для начала административной процедуры по межведомственному взаимодействию является поступление обращение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ответственному специалисту с заявлением и документами, предусмотренными пунктом 2.7. настоящего Административного регламента;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3.4.2.Межведомственное взаимодействие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может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осуществляется с Управлением Федеральной службы государственной регистрации, кадастра и картографии по Республике Башкортостан, филиалом ФГБУ «Федеральная кадастровая плата </w:t>
      </w:r>
      <w:proofErr w:type="spellStart"/>
      <w:r w:rsidRPr="0056002D">
        <w:rPr>
          <w:rFonts w:eastAsia="Calibri"/>
          <w:sz w:val="26"/>
          <w:szCs w:val="26"/>
          <w:lang w:eastAsia="en-US"/>
        </w:rPr>
        <w:t>Росреестра</w:t>
      </w:r>
      <w:proofErr w:type="spellEnd"/>
      <w:r w:rsidRPr="0056002D">
        <w:rPr>
          <w:rFonts w:eastAsia="Calibri"/>
          <w:sz w:val="26"/>
          <w:szCs w:val="26"/>
          <w:lang w:eastAsia="en-US"/>
        </w:rPr>
        <w:t>» по Республике Башкортостан, с органами, предоставляющими услуги, иными государственными органами, органами местного самоуправления либо подведомственными государственными органам или органам местного самоуправления организациями, участвующими в предоставлении муниципальных услуг;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3.4.3.Межведомственное взаимодействие включает в себя направление </w:t>
      </w:r>
      <w:r w:rsidR="00953722">
        <w:rPr>
          <w:rFonts w:eastAsia="Calibri"/>
          <w:sz w:val="26"/>
          <w:szCs w:val="26"/>
          <w:lang w:eastAsia="en-US"/>
        </w:rPr>
        <w:t xml:space="preserve">ответственным </w:t>
      </w:r>
      <w:r w:rsidRPr="0056002D">
        <w:rPr>
          <w:rFonts w:eastAsia="Calibri"/>
          <w:sz w:val="26"/>
          <w:szCs w:val="26"/>
          <w:lang w:eastAsia="en-US"/>
        </w:rPr>
        <w:t>специалистом запросов в уполномоченные органы и получение от указанных органов документов, необходимых для предоставления заявителю муниципальной услуги;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3.4.4.Межведомственное взаимодействие осуществляется посредством системы межведомственного электронного взаимодействия (далее СМЭВ). 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3.4.5.Запросы по межведомственному взаимодействию формируются и отправляются ответственным специалистом в течение </w:t>
      </w:r>
      <w:r w:rsidR="00953722">
        <w:rPr>
          <w:rFonts w:eastAsia="Calibri"/>
          <w:sz w:val="26"/>
          <w:szCs w:val="26"/>
          <w:lang w:eastAsia="en-US"/>
        </w:rPr>
        <w:t>1 (</w:t>
      </w:r>
      <w:r w:rsidRPr="0056002D">
        <w:rPr>
          <w:rFonts w:eastAsia="Calibri"/>
          <w:sz w:val="26"/>
          <w:szCs w:val="26"/>
          <w:lang w:eastAsia="en-US"/>
        </w:rPr>
        <w:t>одного</w:t>
      </w:r>
      <w:r w:rsidR="00953722">
        <w:rPr>
          <w:rFonts w:eastAsia="Calibri"/>
          <w:sz w:val="26"/>
          <w:szCs w:val="26"/>
          <w:lang w:eastAsia="en-US"/>
        </w:rPr>
        <w:t>)</w:t>
      </w:r>
      <w:r w:rsidRPr="0056002D">
        <w:rPr>
          <w:rFonts w:eastAsia="Calibri"/>
          <w:sz w:val="26"/>
          <w:szCs w:val="26"/>
          <w:lang w:eastAsia="en-US"/>
        </w:rPr>
        <w:t xml:space="preserve"> рабочего дня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с даты получения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им заявления;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3.4.6.Уполномоченные органы представляют запрашиваемые документы в срок, не превышающий 5</w:t>
      </w:r>
      <w:r w:rsidR="00953722">
        <w:rPr>
          <w:rFonts w:eastAsia="Calibri"/>
          <w:sz w:val="26"/>
          <w:szCs w:val="26"/>
          <w:lang w:eastAsia="en-US"/>
        </w:rPr>
        <w:t xml:space="preserve"> (пять)</w:t>
      </w:r>
      <w:r w:rsidRPr="0056002D">
        <w:rPr>
          <w:rFonts w:eastAsia="Calibri"/>
          <w:sz w:val="26"/>
          <w:szCs w:val="26"/>
          <w:lang w:eastAsia="en-US"/>
        </w:rPr>
        <w:t xml:space="preserve"> рабочих дней с момента получения запроса;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3.4.7.Результатом административной процедуры является получение ответственным специалистом документов, необходимых для предоставления заявителю муниципальной услуги;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3.5.Публикация извещения о предоставлении земельного участка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3.5.1. Ответственный специали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ст в ср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ок, не превышающий </w:t>
      </w:r>
      <w:r w:rsidR="00953722">
        <w:rPr>
          <w:rFonts w:eastAsia="Calibri"/>
          <w:sz w:val="26"/>
          <w:szCs w:val="26"/>
          <w:lang w:eastAsia="en-US"/>
        </w:rPr>
        <w:t>30 (</w:t>
      </w:r>
      <w:r w:rsidRPr="0056002D">
        <w:rPr>
          <w:rFonts w:eastAsia="Calibri"/>
          <w:sz w:val="26"/>
          <w:szCs w:val="26"/>
          <w:lang w:eastAsia="en-US"/>
        </w:rPr>
        <w:t>тридцати</w:t>
      </w:r>
      <w:r w:rsidR="00953722">
        <w:rPr>
          <w:rFonts w:eastAsia="Calibri"/>
          <w:sz w:val="26"/>
          <w:szCs w:val="26"/>
          <w:lang w:eastAsia="en-US"/>
        </w:rPr>
        <w:t>)</w:t>
      </w:r>
      <w:r w:rsidRPr="0056002D">
        <w:rPr>
          <w:rFonts w:eastAsia="Calibri"/>
          <w:sz w:val="26"/>
          <w:szCs w:val="26"/>
          <w:lang w:eastAsia="en-US"/>
        </w:rPr>
        <w:t xml:space="preserve"> дней с даты поступления заявления,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размещает извещение на официальном сайте http://torgi.gov.ru/, а также на официальном сайте </w:t>
      </w:r>
      <w:r w:rsidR="002C212C" w:rsidRPr="0056002D">
        <w:rPr>
          <w:rFonts w:eastAsia="Calibri"/>
          <w:sz w:val="26"/>
          <w:szCs w:val="26"/>
          <w:lang w:eastAsia="en-US"/>
        </w:rPr>
        <w:t>Администрации.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 извещении указываются: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1) информация о возможности предоставления земельного участка с указанием целей этого предоставления;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6002D">
        <w:rPr>
          <w:rFonts w:eastAsia="Calibri"/>
          <w:sz w:val="26"/>
          <w:szCs w:val="26"/>
          <w:lang w:eastAsia="en-US"/>
        </w:rPr>
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</w:t>
      </w:r>
      <w:r w:rsidR="00953722">
        <w:rPr>
          <w:rFonts w:eastAsia="Calibri"/>
          <w:sz w:val="26"/>
          <w:szCs w:val="26"/>
          <w:lang w:eastAsia="en-US"/>
        </w:rPr>
        <w:t>30 (</w:t>
      </w:r>
      <w:r w:rsidRPr="0056002D">
        <w:rPr>
          <w:rFonts w:eastAsia="Calibri"/>
          <w:sz w:val="26"/>
          <w:szCs w:val="26"/>
          <w:lang w:eastAsia="en-US"/>
        </w:rPr>
        <w:t>тридцати</w:t>
      </w:r>
      <w:r w:rsidR="00953722">
        <w:rPr>
          <w:rFonts w:eastAsia="Calibri"/>
          <w:sz w:val="26"/>
          <w:szCs w:val="26"/>
          <w:lang w:eastAsia="en-US"/>
        </w:rPr>
        <w:t>)</w:t>
      </w:r>
      <w:r w:rsidRPr="0056002D">
        <w:rPr>
          <w:rFonts w:eastAsia="Calibri"/>
          <w:sz w:val="26"/>
          <w:szCs w:val="26"/>
          <w:lang w:eastAsia="en-US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3) адрес и способ подачи заявлений;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4) дата окончания приема заявлений;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5) адрес или иное описание местоположения земельного участка;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7) площадь земельного участка в соответствии с проектом межевания территории или со схемой расположения земельного участка, если подано заявление о </w:t>
      </w:r>
      <w:r w:rsidRPr="0056002D">
        <w:rPr>
          <w:rFonts w:eastAsia="Calibri"/>
          <w:sz w:val="26"/>
          <w:szCs w:val="26"/>
          <w:lang w:eastAsia="en-US"/>
        </w:rPr>
        <w:lastRenderedPageBreak/>
        <w:t>предоставлении земельного участка, который предстоит образовать;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 случае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,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если земельный участок предстоит образовать в соответствии со схемой расположения земельного участка и схемой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официальном сайте http://torgi.gov.ru/, а также на официальном сайте </w:t>
      </w:r>
      <w:r w:rsidR="002C212C" w:rsidRPr="0056002D">
        <w:rPr>
          <w:rFonts w:eastAsia="Calibri"/>
          <w:sz w:val="26"/>
          <w:szCs w:val="26"/>
          <w:lang w:eastAsia="en-US"/>
        </w:rPr>
        <w:t>Администрации</w:t>
      </w:r>
      <w:r w:rsidR="00244DCB"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3.6. Подготовка проекта договора или проекта решения о предварительном согласовании и направление результата </w:t>
      </w:r>
      <w:r w:rsidR="00953722">
        <w:rPr>
          <w:rFonts w:eastAsia="Calibri"/>
          <w:sz w:val="26"/>
          <w:szCs w:val="26"/>
          <w:lang w:eastAsia="en-US"/>
        </w:rPr>
        <w:t>муниципальной услуги заявителю.</w:t>
      </w:r>
    </w:p>
    <w:p w:rsidR="005B288A" w:rsidRPr="0056002D" w:rsidRDefault="005B288A" w:rsidP="00A51A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3.6.1. Ответственный специалист в течение 5 </w:t>
      </w:r>
      <w:r w:rsidR="00953722">
        <w:rPr>
          <w:rFonts w:eastAsia="Calibri"/>
          <w:sz w:val="26"/>
          <w:szCs w:val="26"/>
          <w:lang w:eastAsia="en-US"/>
        </w:rPr>
        <w:t xml:space="preserve">(пяти) </w:t>
      </w:r>
      <w:r w:rsidRPr="0056002D">
        <w:rPr>
          <w:rFonts w:eastAsia="Calibri"/>
          <w:sz w:val="26"/>
          <w:szCs w:val="26"/>
          <w:lang w:eastAsia="en-US"/>
        </w:rPr>
        <w:t>рабочих</w:t>
      </w:r>
      <w:r w:rsidR="00463702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дней по истечении тридцати дней с момента опубликования извещения о предоставлении земельного участка в случае отсутствия заявления иных граждан, крестьянских (фермерских)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 осуществляет подготовку проекта договора аренды или купли-продажи земельного участка при условии, что не требуется образование или уточнение границ испрашиваемого земельного участка</w:t>
      </w:r>
      <w:r w:rsidR="003446B3">
        <w:rPr>
          <w:rFonts w:eastAsia="Calibri"/>
          <w:sz w:val="26"/>
          <w:szCs w:val="26"/>
          <w:lang w:eastAsia="en-US"/>
        </w:rPr>
        <w:t>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-осуществляет подготовку решения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</w:t>
      </w:r>
      <w:r w:rsidR="003446B3">
        <w:rPr>
          <w:rFonts w:eastAsia="Calibri"/>
          <w:sz w:val="26"/>
          <w:szCs w:val="26"/>
          <w:lang w:eastAsia="en-US"/>
        </w:rPr>
        <w:t>.</w:t>
      </w:r>
    </w:p>
    <w:p w:rsidR="00576D42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3.6.2. Ответственный специалист </w:t>
      </w:r>
      <w:r w:rsidR="00953722">
        <w:rPr>
          <w:rFonts w:eastAsia="Calibri"/>
          <w:sz w:val="26"/>
          <w:szCs w:val="26"/>
          <w:lang w:eastAsia="en-US"/>
        </w:rPr>
        <w:t>обеспечивает подписание</w:t>
      </w:r>
      <w:r w:rsidRPr="0056002D">
        <w:rPr>
          <w:rFonts w:eastAsia="Calibri"/>
          <w:sz w:val="26"/>
          <w:szCs w:val="26"/>
          <w:lang w:eastAsia="en-US"/>
        </w:rPr>
        <w:t xml:space="preserve"> проект</w:t>
      </w:r>
      <w:r w:rsidR="00953722">
        <w:rPr>
          <w:rFonts w:eastAsia="Calibri"/>
          <w:sz w:val="26"/>
          <w:szCs w:val="26"/>
          <w:lang w:eastAsia="en-US"/>
        </w:rPr>
        <w:t>а</w:t>
      </w:r>
      <w:r w:rsidRPr="0056002D">
        <w:rPr>
          <w:rFonts w:eastAsia="Calibri"/>
          <w:sz w:val="26"/>
          <w:szCs w:val="26"/>
          <w:lang w:eastAsia="en-US"/>
        </w:rPr>
        <w:t xml:space="preserve"> договора аренды или купли-продажи земельного участка </w:t>
      </w:r>
      <w:r w:rsidR="00977332" w:rsidRPr="0056002D">
        <w:rPr>
          <w:rFonts w:eastAsia="Calibri"/>
          <w:sz w:val="26"/>
          <w:szCs w:val="26"/>
          <w:lang w:eastAsia="en-US"/>
        </w:rPr>
        <w:t>Главой Администрации</w:t>
      </w:r>
      <w:r w:rsidR="00576D42"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3.6.3. Ответственный специалист направляет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 xml:space="preserve">аявителю подписанный проект договора аренды или купли-продажи земельного участка с письмом о предложении его заключения в любой, удобной для </w:t>
      </w:r>
      <w:r w:rsidR="003446B3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форме.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В случае обращения за предоставлением муниципальной услуги через РГАУ МФЦ подписанный проект договора аренды или купли-продажи земельного участка с письмом о предложении его заключения направляется в РГАУ МФЦ для вручения </w:t>
      </w:r>
      <w:r w:rsidR="006C1356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аявителю.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3.6.4.В случае поступления в течение </w:t>
      </w:r>
      <w:r w:rsidR="00953722">
        <w:rPr>
          <w:rFonts w:eastAsia="Calibri"/>
          <w:sz w:val="26"/>
          <w:szCs w:val="26"/>
          <w:lang w:eastAsia="en-US"/>
        </w:rPr>
        <w:t>30 (</w:t>
      </w:r>
      <w:r w:rsidRPr="0056002D">
        <w:rPr>
          <w:rFonts w:eastAsia="Calibri"/>
          <w:sz w:val="26"/>
          <w:szCs w:val="26"/>
          <w:lang w:eastAsia="en-US"/>
        </w:rPr>
        <w:t>тридцати</w:t>
      </w:r>
      <w:r w:rsidR="00953722">
        <w:rPr>
          <w:rFonts w:eastAsia="Calibri"/>
          <w:sz w:val="26"/>
          <w:szCs w:val="26"/>
          <w:lang w:eastAsia="en-US"/>
        </w:rPr>
        <w:t>)</w:t>
      </w:r>
      <w:r w:rsidRPr="0056002D">
        <w:rPr>
          <w:rFonts w:eastAsia="Calibri"/>
          <w:sz w:val="26"/>
          <w:szCs w:val="26"/>
          <w:lang w:eastAsia="en-US"/>
        </w:rPr>
        <w:t xml:space="preserve"> дней со дня опубликования извещения иных заявлений о намерениях участвовать в аукционе Уполномоченного органа в недельный срок со дня поступления этих заявлений: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6002D">
        <w:rPr>
          <w:rFonts w:eastAsia="Calibri"/>
          <w:sz w:val="26"/>
          <w:szCs w:val="26"/>
          <w:lang w:eastAsia="en-US"/>
        </w:rPr>
        <w:t>- осуществляет подготовку проекта решения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(далее - решение об отказе в предоставлении земельного участка).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-осуществляет подготовку проекта решение об отказе в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3.6.5. Ответственный специалист </w:t>
      </w:r>
      <w:r w:rsidR="00953722">
        <w:rPr>
          <w:rFonts w:eastAsia="Calibri"/>
          <w:sz w:val="26"/>
          <w:szCs w:val="26"/>
          <w:lang w:eastAsia="en-US"/>
        </w:rPr>
        <w:t>обеспечивает</w:t>
      </w:r>
      <w:r w:rsidRPr="0056002D">
        <w:rPr>
          <w:rFonts w:eastAsia="Calibri"/>
          <w:sz w:val="26"/>
          <w:szCs w:val="26"/>
          <w:lang w:eastAsia="en-US"/>
        </w:rPr>
        <w:t xml:space="preserve"> подпис</w:t>
      </w:r>
      <w:r w:rsidR="00953722">
        <w:rPr>
          <w:rFonts w:eastAsia="Calibri"/>
          <w:sz w:val="26"/>
          <w:szCs w:val="26"/>
          <w:lang w:eastAsia="en-US"/>
        </w:rPr>
        <w:t>ание</w:t>
      </w:r>
      <w:r w:rsidRPr="0056002D">
        <w:rPr>
          <w:rFonts w:eastAsia="Calibri"/>
          <w:sz w:val="26"/>
          <w:szCs w:val="26"/>
          <w:lang w:eastAsia="en-US"/>
        </w:rPr>
        <w:t xml:space="preserve"> проект</w:t>
      </w:r>
      <w:r w:rsidR="00953722">
        <w:rPr>
          <w:rFonts w:eastAsia="Calibri"/>
          <w:sz w:val="26"/>
          <w:szCs w:val="26"/>
          <w:lang w:eastAsia="en-US"/>
        </w:rPr>
        <w:t>а</w:t>
      </w:r>
      <w:r w:rsidRPr="0056002D">
        <w:rPr>
          <w:rFonts w:eastAsia="Calibri"/>
          <w:sz w:val="26"/>
          <w:szCs w:val="26"/>
          <w:lang w:eastAsia="en-US"/>
        </w:rPr>
        <w:t xml:space="preserve"> решения об отказе в предоставлении или проект</w:t>
      </w:r>
      <w:r w:rsidR="00953722">
        <w:rPr>
          <w:rFonts w:eastAsia="Calibri"/>
          <w:sz w:val="26"/>
          <w:szCs w:val="26"/>
          <w:lang w:eastAsia="en-US"/>
        </w:rPr>
        <w:t>а</w:t>
      </w:r>
      <w:r w:rsidRPr="0056002D">
        <w:rPr>
          <w:rFonts w:eastAsia="Calibri"/>
          <w:sz w:val="26"/>
          <w:szCs w:val="26"/>
          <w:lang w:eastAsia="en-US"/>
        </w:rPr>
        <w:t xml:space="preserve"> решения об отказе в предварительном согласовании </w:t>
      </w:r>
      <w:r w:rsidR="00977332" w:rsidRPr="0056002D">
        <w:rPr>
          <w:rFonts w:eastAsia="Calibri"/>
          <w:sz w:val="26"/>
          <w:szCs w:val="26"/>
          <w:lang w:eastAsia="en-US"/>
        </w:rPr>
        <w:t xml:space="preserve">Главой </w:t>
      </w:r>
      <w:r w:rsidR="006C1356">
        <w:rPr>
          <w:rFonts w:eastAsia="Calibri"/>
          <w:sz w:val="26"/>
          <w:szCs w:val="26"/>
          <w:lang w:eastAsia="en-US"/>
        </w:rPr>
        <w:t>А</w:t>
      </w:r>
      <w:r w:rsidR="00977332" w:rsidRPr="0056002D">
        <w:rPr>
          <w:rFonts w:eastAsia="Calibri"/>
          <w:sz w:val="26"/>
          <w:szCs w:val="26"/>
          <w:lang w:eastAsia="en-US"/>
        </w:rPr>
        <w:t>дминистрации</w:t>
      </w:r>
      <w:r w:rsidR="002C212C"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 xml:space="preserve">3.6.6. </w:t>
      </w:r>
      <w:r w:rsidR="00953722">
        <w:rPr>
          <w:rFonts w:eastAsia="Calibri"/>
          <w:sz w:val="26"/>
          <w:szCs w:val="26"/>
          <w:lang w:eastAsia="en-US"/>
        </w:rPr>
        <w:t>Глава</w:t>
      </w:r>
      <w:r w:rsidRPr="0056002D">
        <w:rPr>
          <w:rFonts w:eastAsia="Calibri"/>
          <w:sz w:val="26"/>
          <w:szCs w:val="26"/>
          <w:lang w:eastAsia="en-US"/>
        </w:rPr>
        <w:t xml:space="preserve"> Администрации рассматривает и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подписывает решение об отказе в предоставлении земельного участка передает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его для отправки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</w:t>
      </w:r>
      <w:r w:rsidR="00953722">
        <w:rPr>
          <w:rFonts w:eastAsia="Calibri"/>
          <w:sz w:val="26"/>
          <w:szCs w:val="26"/>
          <w:lang w:eastAsia="en-US"/>
        </w:rPr>
        <w:t>елю в порядке делопроизводства.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Письменное уведомление об отказе или приостановлении предоставления муниципальной услуги должно содержать основания отказа или приостановления с указанием возможностей их устранения и может быть обжаловано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аявителем в судебном порядке.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В случае обращения за предоставлением муниципальной услуги через РГАУ МФЦ уведомление об отказе направляется в РГАУ МФЦ для вручения </w:t>
      </w:r>
      <w:r w:rsidR="00953722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аявителю.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6C1356" w:rsidRDefault="005B288A" w:rsidP="006C1356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C1356">
        <w:rPr>
          <w:rFonts w:eastAsia="Calibri"/>
          <w:sz w:val="26"/>
          <w:szCs w:val="26"/>
          <w:lang w:eastAsia="en-US"/>
        </w:rPr>
        <w:t xml:space="preserve">IV. Формы </w:t>
      </w:r>
      <w:proofErr w:type="gramStart"/>
      <w:r w:rsidRPr="006C1356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6C1356">
        <w:rPr>
          <w:rFonts w:eastAsia="Calibri"/>
          <w:sz w:val="26"/>
          <w:szCs w:val="26"/>
          <w:lang w:eastAsia="en-US"/>
        </w:rPr>
        <w:t xml:space="preserve"> исполнением Регламента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4.1. Текущий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</w:t>
      </w:r>
      <w:r w:rsidR="00653996" w:rsidRPr="0056002D">
        <w:rPr>
          <w:rFonts w:eastAsia="Calibri"/>
          <w:sz w:val="26"/>
          <w:szCs w:val="26"/>
          <w:lang w:eastAsia="en-US"/>
        </w:rPr>
        <w:t xml:space="preserve">цами осуществляется непрерывно </w:t>
      </w:r>
      <w:r w:rsidRPr="0056002D">
        <w:rPr>
          <w:rFonts w:eastAsia="Calibri"/>
          <w:sz w:val="26"/>
          <w:szCs w:val="26"/>
          <w:lang w:eastAsia="en-US"/>
        </w:rPr>
        <w:t>Глав</w:t>
      </w:r>
      <w:r w:rsidR="00564EF8">
        <w:rPr>
          <w:rFonts w:eastAsia="Calibri"/>
          <w:sz w:val="26"/>
          <w:szCs w:val="26"/>
          <w:lang w:eastAsia="en-US"/>
        </w:rPr>
        <w:t>ой Администрации</w:t>
      </w:r>
      <w:r w:rsidR="006C1356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4.2.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</w:t>
      </w:r>
      <w:r w:rsidR="00FF1E58" w:rsidRPr="0056002D">
        <w:rPr>
          <w:rFonts w:eastAsia="Calibri"/>
          <w:sz w:val="26"/>
          <w:szCs w:val="26"/>
          <w:lang w:eastAsia="en-US"/>
        </w:rPr>
        <w:t>,</w:t>
      </w:r>
      <w:r w:rsidRPr="0056002D">
        <w:rPr>
          <w:rFonts w:eastAsia="Calibri"/>
          <w:sz w:val="26"/>
          <w:szCs w:val="26"/>
          <w:lang w:eastAsia="en-US"/>
        </w:rPr>
        <w:t xml:space="preserve"> с целью выявления допущенных ими нарушений в соответствии с требованиями настоящего Регламента.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Периодичность осуществления плановых проверок устанавливается в соответствии с ежегодным планом проверок, утверждаемым Главой Администрации</w:t>
      </w:r>
      <w:r w:rsidR="00FF1E58"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64EF8" w:rsidRPr="0056002D">
        <w:rPr>
          <w:rFonts w:eastAsia="Calibri"/>
          <w:sz w:val="26"/>
          <w:szCs w:val="26"/>
          <w:lang w:eastAsia="en-US"/>
        </w:rPr>
        <w:t>Глав</w:t>
      </w:r>
      <w:r w:rsidR="00564EF8">
        <w:rPr>
          <w:rFonts w:eastAsia="Calibri"/>
          <w:sz w:val="26"/>
          <w:szCs w:val="26"/>
          <w:lang w:eastAsia="en-US"/>
        </w:rPr>
        <w:t>ой Администрации</w:t>
      </w:r>
      <w:r w:rsidR="006C1356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жалобы Заявителей; 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нарушения, выявленные в ходе текущего контроля.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Проверки проводятся по решению Главы Администрации.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4.4. Персональная ответственность муниципальных служащих Республики </w:t>
      </w:r>
      <w:r w:rsidR="00AC27CE" w:rsidRPr="0056002D">
        <w:rPr>
          <w:rFonts w:eastAsia="Calibri"/>
          <w:sz w:val="26"/>
          <w:szCs w:val="26"/>
          <w:lang w:eastAsia="en-US"/>
        </w:rPr>
        <w:t xml:space="preserve">Башкортостан в Администрации </w:t>
      </w:r>
      <w:r w:rsidRPr="0056002D">
        <w:rPr>
          <w:rFonts w:eastAsia="Calibri"/>
          <w:sz w:val="26"/>
          <w:szCs w:val="26"/>
          <w:lang w:eastAsia="en-US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Порядок и формы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 xml:space="preserve">4.5. Граждане, их объединения и организации имеют право осуществлять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вносить предложения о мерах по устранению нарушений настоящего Регламента.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До</w:t>
      </w:r>
      <w:r w:rsidR="00AD7C96" w:rsidRPr="0056002D">
        <w:rPr>
          <w:rFonts w:eastAsia="Calibri"/>
          <w:sz w:val="26"/>
          <w:szCs w:val="26"/>
          <w:lang w:eastAsia="en-US"/>
        </w:rPr>
        <w:t>лжностные лица Администрации</w:t>
      </w:r>
      <w:r w:rsidRPr="0056002D">
        <w:rPr>
          <w:rFonts w:eastAsia="Calibri"/>
          <w:sz w:val="26"/>
          <w:szCs w:val="26"/>
          <w:lang w:eastAsia="en-US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6C1356" w:rsidRDefault="005B288A" w:rsidP="006C1356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C1356">
        <w:rPr>
          <w:rFonts w:eastAsia="Calibri"/>
          <w:sz w:val="26"/>
          <w:szCs w:val="26"/>
          <w:lang w:eastAsia="en-US"/>
        </w:rPr>
        <w:t>V. Досудебный (внесудебный) порядок обжалования решений и действий (бездействия) Администрации, а также ее должностных лиц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Информация для </w:t>
      </w:r>
      <w:r w:rsidR="006C1356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 о его праве подать жалобу на решение и (или) действ</w:t>
      </w:r>
      <w:r w:rsidR="00434672" w:rsidRPr="0056002D">
        <w:rPr>
          <w:rFonts w:eastAsia="Calibri"/>
          <w:sz w:val="26"/>
          <w:szCs w:val="26"/>
          <w:lang w:eastAsia="en-US"/>
        </w:rPr>
        <w:t>ие (бездействие) Администрации</w:t>
      </w:r>
      <w:r w:rsidRPr="0056002D">
        <w:rPr>
          <w:rFonts w:eastAsia="Calibri"/>
          <w:sz w:val="26"/>
          <w:szCs w:val="26"/>
          <w:lang w:eastAsia="en-US"/>
        </w:rPr>
        <w:t>, а также его должностных лиц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5.1. Заявитель имеет право на обжалование решения и (или) действий (бездействия) </w:t>
      </w:r>
      <w:r w:rsidR="00E96CCA" w:rsidRPr="0056002D">
        <w:rPr>
          <w:rFonts w:eastAsia="Calibri"/>
          <w:sz w:val="26"/>
          <w:szCs w:val="26"/>
          <w:lang w:eastAsia="en-US"/>
        </w:rPr>
        <w:t>Администрации</w:t>
      </w:r>
      <w:r w:rsidRPr="0056002D">
        <w:rPr>
          <w:rFonts w:eastAsia="Calibri"/>
          <w:sz w:val="26"/>
          <w:szCs w:val="26"/>
          <w:lang w:eastAsia="en-US"/>
        </w:rPr>
        <w:t xml:space="preserve"> должностных лиц Администрации в досудебном (внесудебном) порядке (далее - жалоба).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Предмет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5.2. Предметом досудебного (внесудебного) обжалования являются действия (бездействие) </w:t>
      </w:r>
      <w:r w:rsidR="00150CC7" w:rsidRPr="0056002D">
        <w:rPr>
          <w:rFonts w:eastAsia="Calibri"/>
          <w:sz w:val="26"/>
          <w:szCs w:val="26"/>
          <w:lang w:eastAsia="en-US"/>
        </w:rPr>
        <w:t>Администрации</w:t>
      </w:r>
      <w:r w:rsidRPr="0056002D">
        <w:rPr>
          <w:rFonts w:eastAsia="Calibri"/>
          <w:sz w:val="26"/>
          <w:szCs w:val="26"/>
          <w:lang w:eastAsia="en-US"/>
        </w:rPr>
        <w:t>, предоставляющего муниципальную услугу, а также его должностных лиц.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lastRenderedPageBreak/>
        <w:t>5.3. Жалоба на решения и действия (бездействие) должностного лица Администрации подается Главе Администрации</w:t>
      </w:r>
      <w:r w:rsidR="00EA2329" w:rsidRPr="0056002D">
        <w:rPr>
          <w:rFonts w:eastAsia="Calibri"/>
          <w:sz w:val="26"/>
          <w:szCs w:val="26"/>
          <w:lang w:eastAsia="en-US"/>
        </w:rPr>
        <w:t>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Порядок подачи и рассмотрения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5.4. Жалоба, поступившая в Администрацию, подлежит рассмотрению д</w:t>
      </w:r>
      <w:r w:rsidR="00A8680E" w:rsidRPr="0056002D">
        <w:rPr>
          <w:rFonts w:eastAsia="Calibri"/>
          <w:sz w:val="26"/>
          <w:szCs w:val="26"/>
          <w:lang w:eastAsia="en-US"/>
        </w:rPr>
        <w:t>олжностным лицом Администрации,</w:t>
      </w:r>
      <w:r w:rsidRPr="0056002D">
        <w:rPr>
          <w:rFonts w:eastAsia="Calibri"/>
          <w:sz w:val="26"/>
          <w:szCs w:val="26"/>
          <w:lang w:eastAsia="en-US"/>
        </w:rPr>
        <w:t xml:space="preserve"> наделенным полномочиями по рассмотрению жалоб.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5.5. Жалоба может быть направлена по почте, через РГАУ МФЦ, с использованием официального сайта Администрации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5.6. Жалоба подается в письменной форме, в том числе при личном приеме заявителя, и в электронном виде.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Жалоба должна содержать: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фамилию, имя, отчество (последнее - при наличии), сведения о месте жительства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5.7. В случае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,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представлена</w:t>
      </w:r>
      <w:proofErr w:type="gramEnd"/>
      <w:r w:rsidRPr="0056002D">
        <w:rPr>
          <w:rFonts w:eastAsia="Calibri"/>
          <w:sz w:val="26"/>
          <w:szCs w:val="26"/>
          <w:lang w:eastAsia="en-US"/>
        </w:rPr>
        <w:t>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5.8. Прием жалоб в письменной форме осуществляется: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а) Администрацией, в месте предоставления муниципальной услуги (в месте, где </w:t>
      </w:r>
      <w:r w:rsidR="006C1356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Жалоба в письменной форме может быть также направлена по почте.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При этом срок рассмотрения жалобы исчисляется со дня регистрации жалобы в </w:t>
      </w:r>
      <w:r w:rsidRPr="0056002D">
        <w:rPr>
          <w:rFonts w:eastAsia="Calibri"/>
          <w:sz w:val="26"/>
          <w:szCs w:val="26"/>
          <w:lang w:eastAsia="en-US"/>
        </w:rPr>
        <w:lastRenderedPageBreak/>
        <w:t>Администрации не позднее следующего дня со дня поступления жалобы.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5.9. В электронном виде жалоба может быть подана заявителем посредством: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а) официального сайта Администрации в сети Интернет;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При подаче жалобы в электронном виде документы, указанные в пункте 5.7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Сроки рассмотрения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5.10.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</w:t>
      </w:r>
      <w:r w:rsidR="00B36FFD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Перечень оснований для приостановления рассмотрения жалобы</w:t>
      </w:r>
      <w:r w:rsidR="000929AE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в случае, если возможность приостановления предусмотрена</w:t>
      </w:r>
      <w:r w:rsidR="000929AE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законодательством Российской Федерации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5.11. Оснований для приостановления рассмотрения жалобы не имеется.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Результат рассмотрения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отказать в удовлетворении жалобы.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Порядок информирования заявителя о результатах</w:t>
      </w:r>
      <w:r w:rsidR="000929AE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рассмотрения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5.13. 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5.14. В ответе по результатам рассмотрения жалобы указываются: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6002D">
        <w:rPr>
          <w:rFonts w:eastAsia="Calibri"/>
          <w:sz w:val="26"/>
          <w:szCs w:val="26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в) фамилия, имя, отчество (последнее - при наличии) или наименование заявителя;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г) основания для принятия решения по жалобе;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6002D">
        <w:rPr>
          <w:rFonts w:eastAsia="Calibri"/>
          <w:sz w:val="26"/>
          <w:szCs w:val="26"/>
          <w:lang w:eastAsia="en-US"/>
        </w:rPr>
        <w:t>д</w:t>
      </w:r>
      <w:proofErr w:type="spellEnd"/>
      <w:r w:rsidRPr="0056002D">
        <w:rPr>
          <w:rFonts w:eastAsia="Calibri"/>
          <w:sz w:val="26"/>
          <w:szCs w:val="26"/>
          <w:lang w:eastAsia="en-US"/>
        </w:rPr>
        <w:t>) принятое по жалобе решение;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ж) сведения о порядке обжалования принятого по жалобе решения.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5.15. В случае установления в ходе или по результатам </w:t>
      </w:r>
      <w:proofErr w:type="gramStart"/>
      <w:r w:rsidRPr="0056002D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6002D">
        <w:rPr>
          <w:rFonts w:eastAsia="Calibri"/>
          <w:sz w:val="26"/>
          <w:szCs w:val="26"/>
          <w:lang w:eastAsia="en-US"/>
        </w:rPr>
        <w:t xml:space="preserve"> или преступления должностное лицо Администрации, наделенное полномочиями по рассмотрению жалоб в </w:t>
      </w:r>
      <w:r w:rsidRPr="0056002D">
        <w:rPr>
          <w:rFonts w:eastAsia="Calibri"/>
          <w:sz w:val="26"/>
          <w:szCs w:val="26"/>
          <w:lang w:eastAsia="en-US"/>
        </w:rPr>
        <w:lastRenderedPageBreak/>
        <w:t>соответствии с пунктом 5.3 настоящего Регламента, направляет имеющиеся материалы в органы прокуратуры.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Порядок обжалования решения по жалобе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Право заявителя на получение информации</w:t>
      </w:r>
      <w:r w:rsidR="000929AE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и документов, необходимых для обоснования</w:t>
      </w:r>
      <w:r w:rsidR="000929AE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и рассмотрения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5.18. Заявитель имеет право на получение информации и документов для обоснования и рассмотрения жалобы.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Должностные лица Администрации обязаны: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 xml:space="preserve">обеспечить </w:t>
      </w:r>
      <w:r>
        <w:rPr>
          <w:rFonts w:eastAsia="Calibri"/>
          <w:sz w:val="26"/>
          <w:szCs w:val="26"/>
          <w:lang w:eastAsia="en-US"/>
        </w:rPr>
        <w:t>З</w:t>
      </w:r>
      <w:r w:rsidR="005B288A" w:rsidRPr="0056002D">
        <w:rPr>
          <w:rFonts w:eastAsia="Calibri"/>
          <w:sz w:val="26"/>
          <w:szCs w:val="26"/>
          <w:lang w:eastAsia="en-US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обеспечить объективное, всестороннее и своевременное рассмотрение жалобы;</w:t>
      </w:r>
    </w:p>
    <w:p w:rsidR="005B288A" w:rsidRPr="0056002D" w:rsidRDefault="006C1356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5B288A" w:rsidRPr="0056002D">
        <w:rPr>
          <w:rFonts w:eastAsia="Calibri"/>
          <w:sz w:val="26"/>
          <w:szCs w:val="26"/>
          <w:lang w:eastAsia="en-US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5.15 настоящего Регламента.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Способы информирования заявителей о порядке</w:t>
      </w:r>
      <w:r w:rsidR="000929AE" w:rsidRPr="0056002D">
        <w:rPr>
          <w:rFonts w:eastAsia="Calibri"/>
          <w:sz w:val="26"/>
          <w:szCs w:val="26"/>
          <w:lang w:eastAsia="en-US"/>
        </w:rPr>
        <w:t xml:space="preserve"> </w:t>
      </w:r>
      <w:r w:rsidRPr="0056002D">
        <w:rPr>
          <w:rFonts w:eastAsia="Calibri"/>
          <w:sz w:val="26"/>
          <w:szCs w:val="26"/>
          <w:lang w:eastAsia="en-US"/>
        </w:rPr>
        <w:t>подачи и рассмотрения жалобы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>5.19. Администрация обеспечивает:</w:t>
      </w:r>
    </w:p>
    <w:p w:rsidR="005B288A" w:rsidRPr="0056002D" w:rsidRDefault="005B288A" w:rsidP="005B2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002D">
        <w:rPr>
          <w:rFonts w:eastAsia="Calibri"/>
          <w:sz w:val="26"/>
          <w:szCs w:val="26"/>
          <w:lang w:eastAsia="en-US"/>
        </w:rPr>
        <w:t xml:space="preserve"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</w:t>
      </w:r>
      <w:r w:rsidR="00B55A81" w:rsidRPr="00194530">
        <w:rPr>
          <w:sz w:val="26"/>
          <w:szCs w:val="26"/>
          <w:lang w:val="en-US"/>
        </w:rPr>
        <w:t>http</w:t>
      </w:r>
      <w:r w:rsidR="00B55A81" w:rsidRPr="00194530">
        <w:rPr>
          <w:sz w:val="26"/>
          <w:szCs w:val="26"/>
        </w:rPr>
        <w:t>://</w:t>
      </w:r>
      <w:proofErr w:type="spellStart"/>
      <w:r w:rsidR="00B55A81" w:rsidRPr="00194530">
        <w:rPr>
          <w:sz w:val="26"/>
          <w:szCs w:val="26"/>
        </w:rPr>
        <w:t>адм-угузево</w:t>
      </w:r>
      <w:proofErr w:type="gramStart"/>
      <w:r w:rsidR="00B55A81" w:rsidRPr="00194530">
        <w:rPr>
          <w:sz w:val="26"/>
          <w:szCs w:val="26"/>
        </w:rPr>
        <w:t>.р</w:t>
      </w:r>
      <w:proofErr w:type="gramEnd"/>
      <w:r w:rsidR="00B55A81" w:rsidRPr="00194530">
        <w:rPr>
          <w:sz w:val="26"/>
          <w:szCs w:val="26"/>
        </w:rPr>
        <w:t>ф</w:t>
      </w:r>
      <w:proofErr w:type="spellEnd"/>
      <w:r w:rsidRPr="0056002D">
        <w:rPr>
          <w:rFonts w:eastAsia="Calibri"/>
          <w:sz w:val="26"/>
          <w:szCs w:val="26"/>
          <w:lang w:eastAsia="en-US"/>
        </w:rPr>
        <w:t>, в Едином портале государственных и муниципальных услуг (функций), Портале государственных и муниципальных услуг Республики Башкортостан.</w:t>
      </w:r>
    </w:p>
    <w:p w:rsidR="005B288A" w:rsidRPr="0056002D" w:rsidRDefault="005B288A" w:rsidP="003B4AAB">
      <w:pPr>
        <w:widowControl w:val="0"/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56002D">
        <w:rPr>
          <w:rFonts w:eastAsia="Calibri"/>
          <w:sz w:val="26"/>
          <w:szCs w:val="26"/>
          <w:lang w:eastAsia="en-US"/>
        </w:rPr>
        <w:t xml:space="preserve">5.20. Консультирование заявителей о порядке обжалования решений и действий (бездействия) Администрации, его должностных лиц осуществляется по телефону </w:t>
      </w:r>
      <w:r w:rsidR="00DE0314" w:rsidRPr="0056002D">
        <w:rPr>
          <w:rFonts w:eastAsia="Calibri"/>
          <w:sz w:val="26"/>
          <w:szCs w:val="26"/>
          <w:lang w:eastAsia="en-US"/>
        </w:rPr>
        <w:t>8-347-84-</w:t>
      </w:r>
      <w:r w:rsidR="00B55A81">
        <w:rPr>
          <w:rFonts w:eastAsia="Calibri"/>
          <w:sz w:val="26"/>
          <w:szCs w:val="26"/>
          <w:lang w:eastAsia="en-US"/>
        </w:rPr>
        <w:t>3-77-4</w:t>
      </w:r>
      <w:r w:rsidR="00DE0314" w:rsidRPr="0056002D">
        <w:rPr>
          <w:rFonts w:eastAsia="Calibri"/>
          <w:sz w:val="26"/>
          <w:szCs w:val="26"/>
          <w:lang w:eastAsia="en-US"/>
        </w:rPr>
        <w:t>4</w:t>
      </w:r>
      <w:r w:rsidRPr="0056002D">
        <w:rPr>
          <w:rFonts w:eastAsia="Calibri"/>
          <w:sz w:val="26"/>
          <w:szCs w:val="26"/>
          <w:lang w:eastAsia="en-US"/>
        </w:rPr>
        <w:t xml:space="preserve">, посредством электронной почты </w:t>
      </w:r>
      <w:proofErr w:type="spellStart"/>
      <w:r w:rsidR="00B55A81" w:rsidRPr="00C97E44">
        <w:rPr>
          <w:sz w:val="26"/>
          <w:szCs w:val="26"/>
          <w:lang w:val="en-US"/>
        </w:rPr>
        <w:t>birsk</w:t>
      </w:r>
      <w:proofErr w:type="spellEnd"/>
      <w:r w:rsidR="00B55A81" w:rsidRPr="00C97E44">
        <w:rPr>
          <w:sz w:val="26"/>
          <w:szCs w:val="26"/>
        </w:rPr>
        <w:t>_</w:t>
      </w:r>
      <w:proofErr w:type="spellStart"/>
      <w:r w:rsidR="00B55A81" w:rsidRPr="00C97E44">
        <w:rPr>
          <w:sz w:val="26"/>
          <w:szCs w:val="26"/>
          <w:lang w:val="en-US"/>
        </w:rPr>
        <w:t>uguzevo</w:t>
      </w:r>
      <w:proofErr w:type="spellEnd"/>
      <w:r w:rsidR="00B55A81" w:rsidRPr="00C97E44">
        <w:rPr>
          <w:sz w:val="26"/>
          <w:szCs w:val="26"/>
        </w:rPr>
        <w:t>@</w:t>
      </w:r>
      <w:r w:rsidR="00B55A81" w:rsidRPr="00C97E44">
        <w:rPr>
          <w:sz w:val="26"/>
          <w:szCs w:val="26"/>
          <w:lang w:val="en-US"/>
        </w:rPr>
        <w:t>mail</w:t>
      </w:r>
      <w:r w:rsidR="00B55A81" w:rsidRPr="00C97E44">
        <w:rPr>
          <w:sz w:val="26"/>
          <w:szCs w:val="26"/>
        </w:rPr>
        <w:t>.</w:t>
      </w:r>
      <w:proofErr w:type="spellStart"/>
      <w:r w:rsidR="00B55A81" w:rsidRPr="00C97E44">
        <w:rPr>
          <w:sz w:val="26"/>
          <w:szCs w:val="26"/>
          <w:lang w:val="en-US"/>
        </w:rPr>
        <w:t>ru</w:t>
      </w:r>
      <w:proofErr w:type="spellEnd"/>
      <w:r w:rsidRPr="0056002D">
        <w:rPr>
          <w:rFonts w:eastAsia="Calibri"/>
          <w:sz w:val="26"/>
          <w:szCs w:val="26"/>
          <w:lang w:eastAsia="en-US"/>
        </w:rPr>
        <w:t xml:space="preserve">, при личном приеме </w:t>
      </w:r>
      <w:r w:rsidR="006C1356">
        <w:rPr>
          <w:rFonts w:eastAsia="Calibri"/>
          <w:sz w:val="26"/>
          <w:szCs w:val="26"/>
          <w:lang w:eastAsia="en-US"/>
        </w:rPr>
        <w:t>З</w:t>
      </w:r>
      <w:r w:rsidRPr="0056002D">
        <w:rPr>
          <w:rFonts w:eastAsia="Calibri"/>
          <w:sz w:val="26"/>
          <w:szCs w:val="26"/>
          <w:lang w:eastAsia="en-US"/>
        </w:rPr>
        <w:t>аявителя.</w:t>
      </w:r>
    </w:p>
    <w:p w:rsidR="006C1356" w:rsidRPr="006C1356" w:rsidRDefault="006C1356" w:rsidP="006C1356">
      <w:pPr>
        <w:ind w:firstLine="709"/>
        <w:jc w:val="right"/>
        <w:rPr>
          <w:bCs/>
          <w:color w:val="000000"/>
          <w:sz w:val="22"/>
          <w:szCs w:val="22"/>
        </w:rPr>
      </w:pPr>
      <w:r>
        <w:rPr>
          <w:rFonts w:eastAsia="Calibri"/>
          <w:sz w:val="26"/>
          <w:szCs w:val="26"/>
          <w:lang w:eastAsia="en-US"/>
        </w:rPr>
        <w:br w:type="page"/>
      </w:r>
      <w:r w:rsidRPr="006C1356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1</w:t>
      </w:r>
    </w:p>
    <w:p w:rsidR="006C1356" w:rsidRPr="006C1356" w:rsidRDefault="006C1356" w:rsidP="006C1356">
      <w:pPr>
        <w:ind w:firstLine="709"/>
        <w:jc w:val="right"/>
        <w:textAlignment w:val="top"/>
        <w:outlineLvl w:val="0"/>
        <w:rPr>
          <w:bCs/>
          <w:color w:val="000000"/>
          <w:sz w:val="22"/>
          <w:szCs w:val="22"/>
        </w:rPr>
      </w:pPr>
      <w:r w:rsidRPr="006C1356">
        <w:rPr>
          <w:bCs/>
          <w:color w:val="000000"/>
          <w:sz w:val="22"/>
          <w:szCs w:val="22"/>
        </w:rPr>
        <w:t>к Административному регламенту</w:t>
      </w:r>
    </w:p>
    <w:p w:rsidR="004873BA" w:rsidRDefault="004873BA" w:rsidP="006C135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356" w:rsidRPr="0056002D" w:rsidRDefault="006C1356" w:rsidP="006C135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16917" w:rsidRPr="0056002D" w:rsidRDefault="000929AE" w:rsidP="005C6C20">
      <w:pPr>
        <w:jc w:val="center"/>
        <w:rPr>
          <w:b/>
          <w:bCs/>
          <w:sz w:val="26"/>
          <w:szCs w:val="26"/>
        </w:rPr>
      </w:pPr>
      <w:r w:rsidRPr="0056002D">
        <w:rPr>
          <w:b/>
          <w:sz w:val="26"/>
          <w:szCs w:val="26"/>
        </w:rPr>
        <w:t xml:space="preserve">Заявление </w:t>
      </w:r>
      <w:r w:rsidR="00B16917" w:rsidRPr="0056002D">
        <w:rPr>
          <w:b/>
          <w:bCs/>
          <w:sz w:val="26"/>
          <w:szCs w:val="26"/>
        </w:rPr>
        <w:t xml:space="preserve">о предоставлении земельного участка </w:t>
      </w:r>
      <w:r w:rsidR="005C6C20" w:rsidRPr="0056002D">
        <w:rPr>
          <w:b/>
          <w:sz w:val="26"/>
          <w:szCs w:val="26"/>
        </w:rPr>
        <w:t>для (индивидуального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</w:t>
      </w:r>
    </w:p>
    <w:p w:rsidR="00706F25" w:rsidRPr="0056002D" w:rsidRDefault="00706F25" w:rsidP="00706F25">
      <w:pPr>
        <w:rPr>
          <w:b/>
          <w:sz w:val="26"/>
          <w:szCs w:val="26"/>
        </w:rPr>
      </w:pPr>
    </w:p>
    <w:p w:rsidR="00706F25" w:rsidRPr="0056002D" w:rsidRDefault="00706F25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>Заявитель _______________________________________________</w:t>
      </w:r>
      <w:r w:rsidR="004873BA" w:rsidRPr="0056002D">
        <w:rPr>
          <w:sz w:val="26"/>
          <w:szCs w:val="26"/>
        </w:rPr>
        <w:t>_________</w:t>
      </w:r>
      <w:r w:rsidR="006C1356">
        <w:rPr>
          <w:sz w:val="26"/>
          <w:szCs w:val="26"/>
        </w:rPr>
        <w:t>________</w:t>
      </w:r>
      <w:r w:rsidRPr="0056002D">
        <w:rPr>
          <w:sz w:val="26"/>
          <w:szCs w:val="26"/>
        </w:rPr>
        <w:t>,</w:t>
      </w:r>
    </w:p>
    <w:p w:rsidR="00706F25" w:rsidRPr="006C1356" w:rsidRDefault="00706F25" w:rsidP="006C1356">
      <w:pPr>
        <w:jc w:val="center"/>
        <w:rPr>
          <w:sz w:val="26"/>
          <w:szCs w:val="26"/>
          <w:vertAlign w:val="superscript"/>
        </w:rPr>
      </w:pPr>
      <w:r w:rsidRPr="006C1356">
        <w:rPr>
          <w:sz w:val="26"/>
          <w:szCs w:val="26"/>
          <w:vertAlign w:val="superscript"/>
        </w:rPr>
        <w:t>(</w:t>
      </w:r>
      <w:r w:rsidR="004873BA" w:rsidRPr="006C1356">
        <w:rPr>
          <w:sz w:val="26"/>
          <w:szCs w:val="26"/>
          <w:vertAlign w:val="superscript"/>
        </w:rPr>
        <w:t>Ф.И.О. главы фермерского хозяйства</w:t>
      </w:r>
      <w:r w:rsidR="00CF7AA6" w:rsidRPr="006C1356">
        <w:rPr>
          <w:sz w:val="26"/>
          <w:szCs w:val="26"/>
          <w:vertAlign w:val="superscript"/>
        </w:rPr>
        <w:t xml:space="preserve"> или физического лица</w:t>
      </w:r>
      <w:r w:rsidRPr="006C1356">
        <w:rPr>
          <w:sz w:val="26"/>
          <w:szCs w:val="26"/>
          <w:vertAlign w:val="superscript"/>
        </w:rPr>
        <w:t>)</w:t>
      </w:r>
    </w:p>
    <w:p w:rsidR="00706F25" w:rsidRPr="0056002D" w:rsidRDefault="00706F25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>в лице ___________________________________________________________</w:t>
      </w:r>
      <w:r w:rsidR="006C1356">
        <w:rPr>
          <w:sz w:val="26"/>
          <w:szCs w:val="26"/>
        </w:rPr>
        <w:t>________</w:t>
      </w:r>
      <w:r w:rsidRPr="0056002D">
        <w:rPr>
          <w:sz w:val="26"/>
          <w:szCs w:val="26"/>
        </w:rPr>
        <w:t>,</w:t>
      </w:r>
    </w:p>
    <w:p w:rsidR="00706F25" w:rsidRPr="006C1356" w:rsidRDefault="00706F25" w:rsidP="006C1356">
      <w:pPr>
        <w:jc w:val="center"/>
        <w:rPr>
          <w:sz w:val="26"/>
          <w:szCs w:val="26"/>
          <w:vertAlign w:val="superscript"/>
        </w:rPr>
      </w:pPr>
      <w:r w:rsidRPr="006C1356">
        <w:rPr>
          <w:sz w:val="26"/>
          <w:szCs w:val="26"/>
          <w:vertAlign w:val="superscript"/>
        </w:rPr>
        <w:t>(ФИО, должность представителя лица)</w:t>
      </w:r>
    </w:p>
    <w:p w:rsidR="00706F25" w:rsidRPr="0056002D" w:rsidRDefault="00706F25" w:rsidP="00A12BE4">
      <w:pPr>
        <w:rPr>
          <w:sz w:val="26"/>
          <w:szCs w:val="26"/>
        </w:rPr>
      </w:pPr>
      <w:proofErr w:type="gramStart"/>
      <w:r w:rsidRPr="0056002D">
        <w:rPr>
          <w:sz w:val="26"/>
          <w:szCs w:val="26"/>
        </w:rPr>
        <w:t>действующего</w:t>
      </w:r>
      <w:proofErr w:type="gramEnd"/>
      <w:r w:rsidRPr="0056002D">
        <w:rPr>
          <w:sz w:val="26"/>
          <w:szCs w:val="26"/>
        </w:rPr>
        <w:t xml:space="preserve"> на основании ________________________________________</w:t>
      </w:r>
      <w:r w:rsidR="006C1356">
        <w:rPr>
          <w:sz w:val="26"/>
          <w:szCs w:val="26"/>
        </w:rPr>
        <w:t>________</w:t>
      </w:r>
      <w:r w:rsidRPr="0056002D">
        <w:rPr>
          <w:sz w:val="26"/>
          <w:szCs w:val="26"/>
        </w:rPr>
        <w:t>,</w:t>
      </w:r>
    </w:p>
    <w:p w:rsidR="00706F25" w:rsidRPr="006C1356" w:rsidRDefault="00706F25" w:rsidP="00A12BE4">
      <w:pPr>
        <w:ind w:firstLine="4320"/>
        <w:rPr>
          <w:sz w:val="26"/>
          <w:szCs w:val="26"/>
          <w:vertAlign w:val="superscript"/>
        </w:rPr>
      </w:pPr>
      <w:r w:rsidRPr="006C1356">
        <w:rPr>
          <w:sz w:val="26"/>
          <w:szCs w:val="26"/>
          <w:vertAlign w:val="superscript"/>
        </w:rPr>
        <w:t>(№ и дата доверенности)</w:t>
      </w:r>
    </w:p>
    <w:p w:rsidR="00706F25" w:rsidRPr="0056002D" w:rsidRDefault="00706F25" w:rsidP="00B707DA">
      <w:pPr>
        <w:jc w:val="both"/>
        <w:rPr>
          <w:sz w:val="26"/>
          <w:szCs w:val="26"/>
        </w:rPr>
      </w:pPr>
      <w:r w:rsidRPr="0056002D">
        <w:rPr>
          <w:sz w:val="26"/>
          <w:szCs w:val="26"/>
        </w:rPr>
        <w:t xml:space="preserve">просит Вас </w:t>
      </w:r>
      <w:r w:rsidR="00B707DA" w:rsidRPr="0056002D">
        <w:rPr>
          <w:sz w:val="26"/>
          <w:szCs w:val="26"/>
        </w:rPr>
        <w:t>предоставить земельный участок _</w:t>
      </w:r>
      <w:r w:rsidRPr="0056002D">
        <w:rPr>
          <w:sz w:val="26"/>
          <w:szCs w:val="26"/>
        </w:rPr>
        <w:t>________________________________</w:t>
      </w:r>
      <w:r w:rsidR="006C1356">
        <w:rPr>
          <w:sz w:val="26"/>
          <w:szCs w:val="26"/>
        </w:rPr>
        <w:t>________________________________________</w:t>
      </w:r>
      <w:r w:rsidRPr="0056002D">
        <w:rPr>
          <w:sz w:val="26"/>
          <w:szCs w:val="26"/>
        </w:rPr>
        <w:t>,</w:t>
      </w:r>
    </w:p>
    <w:p w:rsidR="00706F25" w:rsidRPr="006C1356" w:rsidRDefault="00706F25" w:rsidP="00A12BE4">
      <w:pPr>
        <w:jc w:val="center"/>
        <w:rPr>
          <w:sz w:val="26"/>
          <w:szCs w:val="26"/>
          <w:vertAlign w:val="superscript"/>
        </w:rPr>
      </w:pPr>
      <w:r w:rsidRPr="006C1356">
        <w:rPr>
          <w:sz w:val="26"/>
          <w:szCs w:val="26"/>
          <w:vertAlign w:val="superscript"/>
        </w:rPr>
        <w:t xml:space="preserve">(кадастровый номер, местоположение, категория, общая площадь </w:t>
      </w:r>
      <w:r w:rsidR="00CF7AA6" w:rsidRPr="006C1356">
        <w:rPr>
          <w:sz w:val="26"/>
          <w:szCs w:val="26"/>
          <w:vertAlign w:val="superscript"/>
        </w:rPr>
        <w:t xml:space="preserve">и цель использования </w:t>
      </w:r>
      <w:r w:rsidRPr="006C1356">
        <w:rPr>
          <w:sz w:val="26"/>
          <w:szCs w:val="26"/>
          <w:vertAlign w:val="superscript"/>
        </w:rPr>
        <w:t>земельного участка)</w:t>
      </w:r>
    </w:p>
    <w:p w:rsidR="00706F25" w:rsidRPr="0056002D" w:rsidRDefault="00B707DA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 xml:space="preserve">на праве </w:t>
      </w:r>
      <w:proofErr w:type="spellStart"/>
      <w:r w:rsidRPr="0056002D">
        <w:rPr>
          <w:sz w:val="26"/>
          <w:szCs w:val="26"/>
        </w:rPr>
        <w:t>_______________________</w:t>
      </w:r>
      <w:r w:rsidR="006C1356">
        <w:rPr>
          <w:sz w:val="26"/>
          <w:szCs w:val="26"/>
        </w:rPr>
        <w:t>____</w:t>
      </w:r>
      <w:r w:rsidR="00706F25" w:rsidRPr="0056002D">
        <w:rPr>
          <w:sz w:val="26"/>
          <w:szCs w:val="26"/>
        </w:rPr>
        <w:t>на</w:t>
      </w:r>
      <w:proofErr w:type="spellEnd"/>
      <w:r w:rsidR="00706F25" w:rsidRPr="0056002D">
        <w:rPr>
          <w:sz w:val="26"/>
          <w:szCs w:val="26"/>
        </w:rPr>
        <w:t xml:space="preserve"> срок _________</w:t>
      </w:r>
      <w:r w:rsidR="006C1356">
        <w:rPr>
          <w:sz w:val="26"/>
          <w:szCs w:val="26"/>
        </w:rPr>
        <w:t>_______________________</w:t>
      </w:r>
    </w:p>
    <w:p w:rsidR="00B16917" w:rsidRPr="006C1356" w:rsidRDefault="00B16917" w:rsidP="00A12BE4">
      <w:pPr>
        <w:rPr>
          <w:sz w:val="26"/>
          <w:szCs w:val="26"/>
          <w:vertAlign w:val="superscript"/>
        </w:rPr>
      </w:pPr>
      <w:r w:rsidRPr="006C1356">
        <w:rPr>
          <w:sz w:val="26"/>
          <w:szCs w:val="26"/>
          <w:vertAlign w:val="superscript"/>
        </w:rPr>
        <w:t xml:space="preserve">              </w:t>
      </w:r>
      <w:r w:rsidR="006C1356">
        <w:rPr>
          <w:sz w:val="26"/>
          <w:szCs w:val="26"/>
          <w:vertAlign w:val="superscript"/>
        </w:rPr>
        <w:t xml:space="preserve">                          </w:t>
      </w:r>
      <w:r w:rsidRPr="006C1356">
        <w:rPr>
          <w:sz w:val="26"/>
          <w:szCs w:val="26"/>
          <w:vertAlign w:val="superscript"/>
        </w:rPr>
        <w:t xml:space="preserve">       (аренда, собственность)          </w:t>
      </w:r>
      <w:r w:rsidR="006C1356">
        <w:rPr>
          <w:sz w:val="26"/>
          <w:szCs w:val="26"/>
          <w:vertAlign w:val="superscript"/>
        </w:rPr>
        <w:t xml:space="preserve">                          </w:t>
      </w:r>
      <w:r w:rsidRPr="006C1356">
        <w:rPr>
          <w:sz w:val="26"/>
          <w:szCs w:val="26"/>
          <w:vertAlign w:val="superscript"/>
        </w:rPr>
        <w:t xml:space="preserve">      (при подаче заявления об аренде земельного участка)</w:t>
      </w:r>
    </w:p>
    <w:p w:rsidR="00706F25" w:rsidRPr="0056002D" w:rsidRDefault="00153DBD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>Ц</w:t>
      </w:r>
      <w:r w:rsidR="00706F25" w:rsidRPr="0056002D">
        <w:rPr>
          <w:sz w:val="26"/>
          <w:szCs w:val="26"/>
        </w:rPr>
        <w:t>ел</w:t>
      </w:r>
      <w:r w:rsidRPr="0056002D">
        <w:rPr>
          <w:sz w:val="26"/>
          <w:szCs w:val="26"/>
        </w:rPr>
        <w:t>ь использования земельного участка</w:t>
      </w:r>
      <w:r w:rsidR="00706F25" w:rsidRPr="0056002D">
        <w:rPr>
          <w:sz w:val="26"/>
          <w:szCs w:val="26"/>
        </w:rPr>
        <w:t>:___________</w:t>
      </w:r>
      <w:r w:rsidRPr="0056002D">
        <w:rPr>
          <w:sz w:val="26"/>
          <w:szCs w:val="26"/>
        </w:rPr>
        <w:t>____________________</w:t>
      </w:r>
      <w:r w:rsidR="006C1356">
        <w:rPr>
          <w:sz w:val="26"/>
          <w:szCs w:val="26"/>
        </w:rPr>
        <w:t>________</w:t>
      </w:r>
    </w:p>
    <w:p w:rsidR="00706F25" w:rsidRPr="0056002D" w:rsidRDefault="00706F25" w:rsidP="00A12BE4">
      <w:pPr>
        <w:rPr>
          <w:b/>
          <w:sz w:val="26"/>
          <w:szCs w:val="26"/>
        </w:rPr>
      </w:pPr>
    </w:p>
    <w:p w:rsidR="00706F25" w:rsidRPr="0056002D" w:rsidRDefault="00706F25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>Юридиче</w:t>
      </w:r>
      <w:r w:rsidR="006C1356">
        <w:rPr>
          <w:sz w:val="26"/>
          <w:szCs w:val="26"/>
        </w:rPr>
        <w:t>ский адрес с почтовым индексом:</w:t>
      </w:r>
      <w:r w:rsidRPr="0056002D">
        <w:rPr>
          <w:sz w:val="26"/>
          <w:szCs w:val="26"/>
        </w:rPr>
        <w:t>________________________________________________________________</w:t>
      </w:r>
    </w:p>
    <w:p w:rsidR="00706F25" w:rsidRPr="0056002D" w:rsidRDefault="00706F25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>______________________________________</w:t>
      </w:r>
      <w:r w:rsidR="008059A6" w:rsidRPr="0056002D">
        <w:rPr>
          <w:sz w:val="26"/>
          <w:szCs w:val="26"/>
        </w:rPr>
        <w:t>_</w:t>
      </w:r>
      <w:r w:rsidRPr="0056002D">
        <w:rPr>
          <w:sz w:val="26"/>
          <w:szCs w:val="26"/>
        </w:rPr>
        <w:t>_________________</w:t>
      </w:r>
      <w:r w:rsidR="006C1356">
        <w:rPr>
          <w:sz w:val="26"/>
          <w:szCs w:val="26"/>
        </w:rPr>
        <w:t>_________________</w:t>
      </w:r>
    </w:p>
    <w:p w:rsidR="00706F25" w:rsidRPr="0056002D" w:rsidRDefault="00706F25" w:rsidP="00A12BE4">
      <w:pPr>
        <w:rPr>
          <w:sz w:val="26"/>
          <w:szCs w:val="26"/>
        </w:rPr>
      </w:pPr>
      <w:r w:rsidRPr="0056002D">
        <w:rPr>
          <w:sz w:val="26"/>
          <w:szCs w:val="26"/>
        </w:rPr>
        <w:t>Контактный телефон: ________________________________________________</w:t>
      </w:r>
      <w:r w:rsidR="006C1356">
        <w:rPr>
          <w:sz w:val="26"/>
          <w:szCs w:val="26"/>
        </w:rPr>
        <w:t>______</w:t>
      </w:r>
    </w:p>
    <w:p w:rsidR="006C1356" w:rsidRDefault="006C1356" w:rsidP="002E0665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495A70" w:rsidRPr="006C1356" w:rsidRDefault="00706F25" w:rsidP="002E0665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  <w:vertAlign w:val="superscript"/>
        </w:rPr>
      </w:pPr>
      <w:r w:rsidRPr="006C1356">
        <w:rPr>
          <w:rFonts w:ascii="Times New Roman" w:hAnsi="Times New Roman" w:cs="Times New Roman"/>
          <w:sz w:val="26"/>
          <w:szCs w:val="26"/>
          <w:vertAlign w:val="superscript"/>
        </w:rPr>
        <w:t>(подпись, печать</w:t>
      </w:r>
      <w:r w:rsidR="00107D1E" w:rsidRPr="006C135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6C1356" w:rsidRPr="006C1356" w:rsidRDefault="006C1356" w:rsidP="006C1356">
      <w:pPr>
        <w:ind w:firstLine="709"/>
        <w:jc w:val="right"/>
        <w:rPr>
          <w:bCs/>
          <w:color w:val="000000"/>
          <w:sz w:val="22"/>
          <w:szCs w:val="22"/>
        </w:rPr>
      </w:pPr>
      <w:r>
        <w:rPr>
          <w:sz w:val="26"/>
          <w:szCs w:val="26"/>
        </w:rPr>
        <w:br w:type="page"/>
      </w:r>
      <w:r w:rsidRPr="006C1356">
        <w:rPr>
          <w:bCs/>
          <w:color w:val="000000"/>
          <w:sz w:val="22"/>
          <w:szCs w:val="22"/>
        </w:rPr>
        <w:lastRenderedPageBreak/>
        <w:t>Приложение № 2</w:t>
      </w:r>
    </w:p>
    <w:p w:rsidR="006C1356" w:rsidRPr="006C1356" w:rsidRDefault="006C1356" w:rsidP="006C1356">
      <w:pPr>
        <w:ind w:firstLine="709"/>
        <w:jc w:val="right"/>
        <w:textAlignment w:val="top"/>
        <w:outlineLvl w:val="0"/>
        <w:rPr>
          <w:bCs/>
          <w:color w:val="000000"/>
          <w:sz w:val="22"/>
          <w:szCs w:val="22"/>
        </w:rPr>
      </w:pPr>
      <w:r w:rsidRPr="006C1356">
        <w:rPr>
          <w:bCs/>
          <w:color w:val="000000"/>
          <w:sz w:val="22"/>
          <w:szCs w:val="22"/>
        </w:rPr>
        <w:t>к Административному регламенту</w:t>
      </w:r>
    </w:p>
    <w:p w:rsidR="00076FEF" w:rsidRDefault="00076FEF" w:rsidP="006C1356">
      <w:pPr>
        <w:pStyle w:val="ConsPlusNonformat"/>
        <w:widowControl/>
        <w:suppressAutoHyphens/>
        <w:rPr>
          <w:rFonts w:ascii="Times New Roman" w:hAnsi="Times New Roman" w:cs="Times New Roman"/>
          <w:b/>
          <w:sz w:val="26"/>
          <w:szCs w:val="26"/>
        </w:rPr>
      </w:pPr>
    </w:p>
    <w:p w:rsidR="006C1356" w:rsidRPr="0056002D" w:rsidRDefault="006C1356" w:rsidP="00492570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73BA" w:rsidRPr="0056002D" w:rsidRDefault="000929AE" w:rsidP="000929AE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2D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="00D21113" w:rsidRPr="0056002D">
        <w:rPr>
          <w:rFonts w:ascii="Times New Roman" w:hAnsi="Times New Roman" w:cs="Times New Roman"/>
          <w:b/>
          <w:sz w:val="26"/>
          <w:szCs w:val="26"/>
        </w:rPr>
        <w:t>,</w:t>
      </w:r>
      <w:r w:rsidRPr="00560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328" w:rsidRPr="0056002D">
        <w:rPr>
          <w:rFonts w:ascii="Times New Roman" w:hAnsi="Times New Roman" w:cs="Times New Roman"/>
          <w:b/>
          <w:sz w:val="26"/>
          <w:szCs w:val="26"/>
        </w:rPr>
        <w:t>прилагаемых к заявлению на оформление</w:t>
      </w:r>
      <w:r w:rsidR="004873BA" w:rsidRPr="00560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328" w:rsidRPr="0056002D">
        <w:rPr>
          <w:rFonts w:ascii="Times New Roman" w:hAnsi="Times New Roman" w:cs="Times New Roman"/>
          <w:b/>
          <w:sz w:val="26"/>
          <w:szCs w:val="26"/>
        </w:rPr>
        <w:t>права</w:t>
      </w:r>
      <w:r w:rsidR="00D21113" w:rsidRPr="005600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328" w:rsidRPr="0056002D">
        <w:rPr>
          <w:rFonts w:ascii="Times New Roman" w:hAnsi="Times New Roman" w:cs="Times New Roman"/>
          <w:b/>
          <w:sz w:val="26"/>
          <w:szCs w:val="26"/>
        </w:rPr>
        <w:t>пользования земельным участком</w:t>
      </w:r>
    </w:p>
    <w:p w:rsidR="00336328" w:rsidRPr="0056002D" w:rsidRDefault="00336328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2766"/>
        <w:gridCol w:w="1635"/>
        <w:gridCol w:w="1384"/>
        <w:gridCol w:w="1455"/>
        <w:gridCol w:w="1377"/>
      </w:tblGrid>
      <w:tr w:rsidR="00336328" w:rsidRPr="0056002D">
        <w:tc>
          <w:tcPr>
            <w:tcW w:w="751" w:type="pct"/>
            <w:vMerge w:val="restar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F3B6C" w:rsidRPr="005600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DF3B6C" w:rsidRPr="005600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DF3B6C" w:rsidRPr="005600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DF3B6C" w:rsidRPr="005600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66" w:type="pct"/>
            <w:vMerge w:val="restar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36328" w:rsidRPr="0056002D" w:rsidRDefault="00336328" w:rsidP="009212DC">
            <w:pPr>
              <w:pStyle w:val="ConsPlusNonformat"/>
              <w:widowControl/>
              <w:suppressAutoHyphens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и реквизиты документов</w:t>
            </w:r>
          </w:p>
        </w:tc>
        <w:tc>
          <w:tcPr>
            <w:tcW w:w="1492" w:type="pct"/>
            <w:gridSpan w:val="2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ind w:firstLine="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1391" w:type="pct"/>
            <w:gridSpan w:val="2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DF3B6C" w:rsidRPr="0056002D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DF3B6C" w:rsidRPr="0056002D">
        <w:tc>
          <w:tcPr>
            <w:tcW w:w="751" w:type="pct"/>
            <w:vMerge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pct"/>
            <w:vMerge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684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  <w:tc>
          <w:tcPr>
            <w:tcW w:w="71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подлинные</w:t>
            </w:r>
          </w:p>
        </w:tc>
        <w:tc>
          <w:tcPr>
            <w:tcW w:w="68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</w:p>
        </w:tc>
      </w:tr>
      <w:tr w:rsidR="00336328" w:rsidRPr="0056002D">
        <w:tc>
          <w:tcPr>
            <w:tcW w:w="75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6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328" w:rsidRPr="0056002D">
        <w:tc>
          <w:tcPr>
            <w:tcW w:w="75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6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shd w:val="clear" w:color="auto" w:fill="auto"/>
          </w:tcPr>
          <w:p w:rsidR="00336328" w:rsidRPr="0056002D" w:rsidRDefault="00336328" w:rsidP="009212D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328" w:rsidRPr="0056002D" w:rsidRDefault="00336328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336328" w:rsidRPr="0056002D" w:rsidRDefault="00336328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336328" w:rsidRPr="0056002D" w:rsidRDefault="00336328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D21113" w:rsidRPr="0056002D" w:rsidRDefault="00D21113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 w:rsidRPr="0056002D">
        <w:rPr>
          <w:rFonts w:ascii="Times New Roman" w:hAnsi="Times New Roman" w:cs="Times New Roman"/>
          <w:sz w:val="26"/>
          <w:szCs w:val="26"/>
        </w:rPr>
        <w:t>Заявитель (представитель по доверенности)</w:t>
      </w:r>
    </w:p>
    <w:p w:rsidR="00D21113" w:rsidRDefault="00D21113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 w:rsidRPr="0056002D">
        <w:rPr>
          <w:rFonts w:ascii="Times New Roman" w:hAnsi="Times New Roman" w:cs="Times New Roman"/>
          <w:sz w:val="26"/>
          <w:szCs w:val="26"/>
        </w:rPr>
        <w:t>____________</w:t>
      </w:r>
      <w:r w:rsidR="006C1356">
        <w:rPr>
          <w:rFonts w:ascii="Times New Roman" w:hAnsi="Times New Roman" w:cs="Times New Roman"/>
          <w:sz w:val="26"/>
          <w:szCs w:val="26"/>
        </w:rPr>
        <w:t>___________________________</w:t>
      </w:r>
      <w:r w:rsidRPr="0056002D">
        <w:rPr>
          <w:rFonts w:ascii="Times New Roman" w:hAnsi="Times New Roman" w:cs="Times New Roman"/>
          <w:sz w:val="26"/>
          <w:szCs w:val="26"/>
        </w:rPr>
        <w:t xml:space="preserve"> /</w:t>
      </w:r>
      <w:r w:rsidR="006C1356">
        <w:rPr>
          <w:rFonts w:ascii="Times New Roman" w:hAnsi="Times New Roman" w:cs="Times New Roman"/>
          <w:sz w:val="26"/>
          <w:szCs w:val="26"/>
        </w:rPr>
        <w:t>______________________________/</w:t>
      </w:r>
    </w:p>
    <w:p w:rsidR="006C1356" w:rsidRPr="0056002D" w:rsidRDefault="006C1356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D843E8" w:rsidRPr="0056002D" w:rsidRDefault="00D843E8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 w:rsidRPr="0056002D">
        <w:rPr>
          <w:rFonts w:ascii="Times New Roman" w:hAnsi="Times New Roman" w:cs="Times New Roman"/>
          <w:sz w:val="26"/>
          <w:szCs w:val="26"/>
        </w:rPr>
        <w:t>С</w:t>
      </w:r>
      <w:r w:rsidR="008059A6" w:rsidRPr="0056002D">
        <w:rPr>
          <w:rFonts w:ascii="Times New Roman" w:hAnsi="Times New Roman" w:cs="Times New Roman"/>
          <w:sz w:val="26"/>
          <w:szCs w:val="26"/>
        </w:rPr>
        <w:t xml:space="preserve">пециалист </w:t>
      </w:r>
    </w:p>
    <w:p w:rsidR="00D843E8" w:rsidRPr="0056002D" w:rsidRDefault="006C1356" w:rsidP="00D843E8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 /______________________________/</w:t>
      </w:r>
    </w:p>
    <w:p w:rsidR="00D843E8" w:rsidRPr="0056002D" w:rsidRDefault="00D843E8" w:rsidP="00ED42CE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6C1356" w:rsidRPr="006C1356" w:rsidRDefault="006C1356" w:rsidP="006C1356">
      <w:pPr>
        <w:ind w:firstLine="709"/>
        <w:jc w:val="right"/>
        <w:rPr>
          <w:bCs/>
          <w:color w:val="000000"/>
          <w:sz w:val="22"/>
          <w:szCs w:val="22"/>
        </w:rPr>
      </w:pPr>
      <w:r>
        <w:rPr>
          <w:sz w:val="26"/>
          <w:szCs w:val="26"/>
        </w:rPr>
        <w:br w:type="page"/>
      </w:r>
      <w:r w:rsidRPr="006C1356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3</w:t>
      </w:r>
    </w:p>
    <w:p w:rsidR="006C1356" w:rsidRPr="006C1356" w:rsidRDefault="006C1356" w:rsidP="006C1356">
      <w:pPr>
        <w:ind w:firstLine="709"/>
        <w:jc w:val="right"/>
        <w:textAlignment w:val="top"/>
        <w:outlineLvl w:val="0"/>
        <w:rPr>
          <w:bCs/>
          <w:color w:val="000000"/>
          <w:sz w:val="22"/>
          <w:szCs w:val="22"/>
        </w:rPr>
      </w:pPr>
      <w:r w:rsidRPr="006C1356">
        <w:rPr>
          <w:bCs/>
          <w:color w:val="000000"/>
          <w:sz w:val="22"/>
          <w:szCs w:val="22"/>
        </w:rPr>
        <w:t>к Административному регламенту</w:t>
      </w:r>
    </w:p>
    <w:p w:rsidR="008F46AD" w:rsidRDefault="008F46AD" w:rsidP="006C1356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6C1356" w:rsidRPr="0056002D" w:rsidRDefault="006C1356" w:rsidP="006C1356">
      <w:pPr>
        <w:pStyle w:val="ConsPlusNonformat"/>
        <w:widowControl/>
        <w:suppressAutoHyphens/>
        <w:rPr>
          <w:rFonts w:ascii="Times New Roman" w:hAnsi="Times New Roman" w:cs="Times New Roman"/>
          <w:sz w:val="26"/>
          <w:szCs w:val="26"/>
        </w:rPr>
      </w:pPr>
    </w:p>
    <w:p w:rsidR="00EA2C23" w:rsidRPr="0056002D" w:rsidRDefault="000929AE" w:rsidP="00EA2C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002D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EA2C23" w:rsidRPr="0056002D" w:rsidRDefault="00EA2C23" w:rsidP="00EA2C2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235"/>
        <w:gridCol w:w="1948"/>
        <w:gridCol w:w="1818"/>
      </w:tblGrid>
      <w:tr w:rsidR="00EA2C23" w:rsidRPr="0056002D">
        <w:trPr>
          <w:trHeight w:val="1000"/>
          <w:tblCellSpacing w:w="5" w:type="nil"/>
        </w:trPr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6C1356" w:rsidRDefault="00EA2C23" w:rsidP="006C135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C1356">
              <w:rPr>
                <w:szCs w:val="26"/>
              </w:rPr>
              <w:t>Наименование показателей доступности и качества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6C1356" w:rsidRDefault="006C1356" w:rsidP="006C135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C1356">
              <w:rPr>
                <w:szCs w:val="26"/>
              </w:rPr>
              <w:t>Нормативное</w:t>
            </w:r>
            <w:r w:rsidR="00EA2C23" w:rsidRPr="006C1356">
              <w:rPr>
                <w:szCs w:val="26"/>
              </w:rPr>
              <w:t xml:space="preserve"> значение показателя</w:t>
            </w:r>
            <w:proofErr w:type="gramStart"/>
            <w:r w:rsidR="00EA2C23" w:rsidRPr="006C1356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6C1356" w:rsidRDefault="00EA2C23" w:rsidP="006C1356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6C1356">
              <w:rPr>
                <w:szCs w:val="26"/>
              </w:rPr>
              <w:t>Фактическое значение показателя в</w:t>
            </w:r>
            <w:r w:rsidR="006C1356" w:rsidRPr="006C1356">
              <w:rPr>
                <w:szCs w:val="26"/>
              </w:rPr>
              <w:t xml:space="preserve"> отчетном году</w:t>
            </w:r>
            <w:proofErr w:type="gramStart"/>
            <w:r w:rsidR="006C1356" w:rsidRPr="006C1356">
              <w:rPr>
                <w:szCs w:val="26"/>
              </w:rPr>
              <w:t xml:space="preserve"> (%)</w:t>
            </w:r>
            <w:proofErr w:type="gramEnd"/>
          </w:p>
        </w:tc>
      </w:tr>
      <w:tr w:rsidR="00EA2C23" w:rsidRPr="0056002D">
        <w:trPr>
          <w:tblCellSpacing w:w="5" w:type="nil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1. Доступност</w:t>
            </w:r>
            <w:r w:rsidR="006C1356">
              <w:rPr>
                <w:sz w:val="26"/>
                <w:szCs w:val="26"/>
              </w:rPr>
              <w:t>ь</w:t>
            </w:r>
          </w:p>
        </w:tc>
      </w:tr>
      <w:tr w:rsidR="00EA2C23" w:rsidRPr="0056002D">
        <w:trPr>
          <w:trHeight w:val="8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0929AE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 xml:space="preserve">1.1. </w:t>
            </w:r>
            <w:r w:rsidR="00EA2C23" w:rsidRPr="0056002D">
              <w:rPr>
                <w:sz w:val="26"/>
                <w:szCs w:val="26"/>
              </w:rPr>
              <w:t>Количество заявителей, удовлетворенных</w:t>
            </w:r>
            <w:r w:rsidR="006C1356">
              <w:rPr>
                <w:sz w:val="26"/>
                <w:szCs w:val="26"/>
              </w:rPr>
              <w:t xml:space="preserve"> </w:t>
            </w:r>
            <w:r w:rsidR="00EA2C23" w:rsidRPr="0056002D">
              <w:rPr>
                <w:sz w:val="26"/>
                <w:szCs w:val="26"/>
              </w:rPr>
              <w:t>информацией о порядке предоставления</w:t>
            </w:r>
            <w:r w:rsidR="006C1356">
              <w:rPr>
                <w:sz w:val="26"/>
                <w:szCs w:val="26"/>
              </w:rPr>
              <w:t xml:space="preserve"> </w:t>
            </w:r>
            <w:r w:rsidR="00790136" w:rsidRPr="0056002D">
              <w:rPr>
                <w:sz w:val="26"/>
                <w:szCs w:val="26"/>
              </w:rPr>
              <w:t>муниципальной</w:t>
            </w:r>
            <w:r w:rsidR="00EA2C23" w:rsidRPr="0056002D">
              <w:rPr>
                <w:sz w:val="26"/>
                <w:szCs w:val="26"/>
              </w:rPr>
              <w:t xml:space="preserve"> услуги и способами ее</w:t>
            </w:r>
            <w:r w:rsidR="006C1356">
              <w:rPr>
                <w:sz w:val="26"/>
                <w:szCs w:val="26"/>
              </w:rPr>
              <w:t xml:space="preserve"> </w:t>
            </w:r>
            <w:r w:rsidR="00EA2C23" w:rsidRPr="0056002D">
              <w:rPr>
                <w:sz w:val="26"/>
                <w:szCs w:val="26"/>
              </w:rPr>
              <w:t>получения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6C1356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1.2. Количество повторных обращений по поводу</w:t>
            </w:r>
            <w:r w:rsidR="006C1356">
              <w:rPr>
                <w:sz w:val="26"/>
                <w:szCs w:val="26"/>
              </w:rPr>
              <w:t xml:space="preserve"> </w:t>
            </w:r>
            <w:r w:rsidRPr="0056002D">
              <w:rPr>
                <w:sz w:val="26"/>
                <w:szCs w:val="26"/>
              </w:rPr>
              <w:t xml:space="preserve">предоставления одной </w:t>
            </w:r>
            <w:r w:rsidR="00790136" w:rsidRPr="0056002D">
              <w:rPr>
                <w:sz w:val="26"/>
                <w:szCs w:val="26"/>
              </w:rPr>
              <w:t>муниципальной</w:t>
            </w:r>
            <w:r w:rsidRPr="0056002D"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rHeight w:val="6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0929AE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1.3. Количество случаев</w:t>
            </w:r>
            <w:r w:rsidR="00EA2C23" w:rsidRPr="0056002D">
              <w:rPr>
                <w:sz w:val="26"/>
                <w:szCs w:val="26"/>
              </w:rPr>
              <w:t xml:space="preserve"> предоставления</w:t>
            </w:r>
            <w:r w:rsidR="006C1356">
              <w:rPr>
                <w:sz w:val="26"/>
                <w:szCs w:val="26"/>
              </w:rPr>
              <w:t xml:space="preserve"> </w:t>
            </w:r>
            <w:r w:rsidR="00790136" w:rsidRPr="0056002D">
              <w:rPr>
                <w:sz w:val="26"/>
                <w:szCs w:val="26"/>
              </w:rPr>
              <w:t xml:space="preserve">муниципальной </w:t>
            </w:r>
            <w:r w:rsidRPr="0056002D">
              <w:rPr>
                <w:sz w:val="26"/>
                <w:szCs w:val="26"/>
              </w:rPr>
              <w:t>услуги в установленный срок</w:t>
            </w:r>
            <w:r w:rsidR="00EA2C23" w:rsidRPr="0056002D">
              <w:rPr>
                <w:sz w:val="26"/>
                <w:szCs w:val="26"/>
              </w:rPr>
              <w:t xml:space="preserve"> с</w:t>
            </w:r>
            <w:r w:rsidR="006C1356">
              <w:rPr>
                <w:sz w:val="26"/>
                <w:szCs w:val="26"/>
              </w:rPr>
              <w:t xml:space="preserve"> </w:t>
            </w:r>
            <w:r w:rsidR="00EA2C23" w:rsidRPr="0056002D">
              <w:rPr>
                <w:sz w:val="26"/>
                <w:szCs w:val="26"/>
              </w:rPr>
              <w:t>момента сдачи документов заявителем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rHeight w:val="6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0929AE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 xml:space="preserve">1.4. Количество </w:t>
            </w:r>
            <w:r w:rsidR="00EA2C23" w:rsidRPr="0056002D">
              <w:rPr>
                <w:sz w:val="26"/>
                <w:szCs w:val="26"/>
              </w:rPr>
              <w:t>случаев предоставления</w:t>
            </w:r>
            <w:r w:rsidR="006C1356">
              <w:rPr>
                <w:sz w:val="26"/>
                <w:szCs w:val="26"/>
              </w:rPr>
              <w:t xml:space="preserve"> </w:t>
            </w:r>
            <w:r w:rsidR="00790136" w:rsidRPr="0056002D">
              <w:rPr>
                <w:sz w:val="26"/>
                <w:szCs w:val="26"/>
              </w:rPr>
              <w:t>муниципальной</w:t>
            </w:r>
            <w:r w:rsidR="00EA2C23" w:rsidRPr="0056002D">
              <w:rPr>
                <w:sz w:val="26"/>
                <w:szCs w:val="26"/>
              </w:rPr>
              <w:t xml:space="preserve"> услуги с нарушением</w:t>
            </w:r>
            <w:r w:rsidR="006C1356">
              <w:rPr>
                <w:sz w:val="26"/>
                <w:szCs w:val="26"/>
              </w:rPr>
              <w:t xml:space="preserve"> </w:t>
            </w:r>
            <w:r w:rsidR="00EA2C23" w:rsidRPr="0056002D">
              <w:rPr>
                <w:sz w:val="26"/>
                <w:szCs w:val="26"/>
              </w:rPr>
              <w:t>установленного срока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blCellSpacing w:w="5" w:type="nil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2. Качество</w:t>
            </w:r>
          </w:p>
        </w:tc>
      </w:tr>
      <w:tr w:rsidR="00EA2C23" w:rsidRPr="0056002D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2.1. Количество заявителей, удовлетворенных</w:t>
            </w:r>
            <w:r w:rsidR="006C1356">
              <w:rPr>
                <w:sz w:val="26"/>
                <w:szCs w:val="26"/>
              </w:rPr>
              <w:t xml:space="preserve"> </w:t>
            </w:r>
            <w:r w:rsidRPr="0056002D">
              <w:rPr>
                <w:sz w:val="26"/>
                <w:szCs w:val="26"/>
              </w:rPr>
              <w:t>качеством процесса предоставления услуги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rHeight w:val="6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2.2. Количество правильно оформленных</w:t>
            </w:r>
            <w:r w:rsidR="006C1356">
              <w:rPr>
                <w:sz w:val="26"/>
                <w:szCs w:val="26"/>
              </w:rPr>
              <w:t xml:space="preserve"> </w:t>
            </w:r>
            <w:r w:rsidRPr="0056002D">
              <w:rPr>
                <w:sz w:val="26"/>
                <w:szCs w:val="26"/>
              </w:rPr>
              <w:t>документов сотрудником в</w:t>
            </w:r>
            <w:r w:rsidR="006C1356">
              <w:rPr>
                <w:sz w:val="26"/>
                <w:szCs w:val="26"/>
              </w:rPr>
              <w:t xml:space="preserve"> </w:t>
            </w:r>
            <w:r w:rsidRPr="0056002D">
              <w:rPr>
                <w:sz w:val="26"/>
                <w:szCs w:val="26"/>
              </w:rPr>
              <w:t xml:space="preserve">процессе оказания </w:t>
            </w:r>
            <w:r w:rsidR="00790136" w:rsidRPr="0056002D">
              <w:rPr>
                <w:sz w:val="26"/>
                <w:szCs w:val="26"/>
              </w:rPr>
              <w:t xml:space="preserve">муниципальной </w:t>
            </w:r>
            <w:r w:rsidR="000929AE" w:rsidRPr="0056002D">
              <w:rPr>
                <w:sz w:val="26"/>
                <w:szCs w:val="26"/>
              </w:rPr>
              <w:t>услуги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2.3. Количество обоснованных жалоб к общему</w:t>
            </w:r>
            <w:r w:rsidR="000929AE" w:rsidRPr="0056002D">
              <w:rPr>
                <w:sz w:val="26"/>
                <w:szCs w:val="26"/>
              </w:rPr>
              <w:t xml:space="preserve"> </w:t>
            </w:r>
            <w:r w:rsidRPr="0056002D">
              <w:rPr>
                <w:sz w:val="26"/>
                <w:szCs w:val="26"/>
              </w:rPr>
              <w:t>количеству обслуженных заявителей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A2C23" w:rsidRPr="0056002D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2.4. Количество обоснованных жалоб,</w:t>
            </w:r>
            <w:r w:rsidR="006C1356">
              <w:rPr>
                <w:sz w:val="26"/>
                <w:szCs w:val="26"/>
              </w:rPr>
              <w:t xml:space="preserve"> </w:t>
            </w:r>
            <w:r w:rsidRPr="0056002D">
              <w:rPr>
                <w:sz w:val="26"/>
                <w:szCs w:val="26"/>
              </w:rPr>
              <w:t>рассмотренных в установленный срок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 w:rsidP="006C13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002D">
              <w:rPr>
                <w:sz w:val="26"/>
                <w:szCs w:val="26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C23" w:rsidRPr="0056002D" w:rsidRDefault="00EA2C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C1356" w:rsidRDefault="006C1356" w:rsidP="008F46A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C1356" w:rsidRPr="006C1356" w:rsidRDefault="006C1356" w:rsidP="006C1356">
      <w:pPr>
        <w:ind w:firstLine="709"/>
        <w:jc w:val="right"/>
        <w:rPr>
          <w:bCs/>
          <w:color w:val="000000"/>
          <w:sz w:val="22"/>
          <w:szCs w:val="22"/>
        </w:rPr>
      </w:pPr>
      <w:r>
        <w:rPr>
          <w:sz w:val="26"/>
          <w:szCs w:val="26"/>
        </w:rPr>
        <w:br w:type="page"/>
      </w:r>
      <w:r w:rsidRPr="006C1356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4</w:t>
      </w:r>
    </w:p>
    <w:p w:rsidR="006C1356" w:rsidRPr="006C1356" w:rsidRDefault="006C1356" w:rsidP="006C1356">
      <w:pPr>
        <w:ind w:firstLine="709"/>
        <w:jc w:val="right"/>
        <w:textAlignment w:val="top"/>
        <w:outlineLvl w:val="0"/>
        <w:rPr>
          <w:bCs/>
          <w:color w:val="000000"/>
          <w:sz w:val="22"/>
          <w:szCs w:val="22"/>
        </w:rPr>
      </w:pPr>
      <w:r w:rsidRPr="006C1356">
        <w:rPr>
          <w:bCs/>
          <w:color w:val="000000"/>
          <w:sz w:val="22"/>
          <w:szCs w:val="22"/>
        </w:rPr>
        <w:t>к Административному регламенту</w:t>
      </w:r>
    </w:p>
    <w:p w:rsidR="00AF43A5" w:rsidRPr="0056002D" w:rsidRDefault="00AF43A5" w:rsidP="006C1356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C1356" w:rsidRDefault="000929AE" w:rsidP="008A18B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6002D">
        <w:rPr>
          <w:b/>
          <w:sz w:val="26"/>
          <w:szCs w:val="26"/>
        </w:rPr>
        <w:t>Блок-схема</w:t>
      </w:r>
    </w:p>
    <w:p w:rsidR="00AF43A5" w:rsidRPr="0056002D" w:rsidRDefault="00AF43A5" w:rsidP="008A18B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6002D">
        <w:rPr>
          <w:b/>
          <w:sz w:val="26"/>
          <w:szCs w:val="26"/>
        </w:rPr>
        <w:t>последовательности действий и движения документов для согласования, принятия решений по вопросам распоряжения и предоставления земельных участков для КФХ</w:t>
      </w:r>
    </w:p>
    <w:p w:rsidR="00AC282F" w:rsidRPr="0056002D" w:rsidRDefault="00AC282F" w:rsidP="008A18B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3" o:spid="_x0000_s1113" type="#_x0000_t109" style="position:absolute;left:0;text-align:left;margin-left:303.25pt;margin-top:6.3pt;width:149.1pt;height:36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" strokeweight="2pt">
            <v:textbox>
              <w:txbxContent>
                <w:p w:rsidR="00AC282F" w:rsidRDefault="00AC282F" w:rsidP="00AC282F">
                  <w:pPr>
                    <w:jc w:val="center"/>
                  </w:pPr>
                  <w:r>
                    <w:t xml:space="preserve">Уведомление об отказе в рассмотрении заявления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Прямоугольник 28" o:spid="_x0000_s1112" style="position:absolute;left:0;text-align:left;margin-left:27.2pt;margin-top:7.1pt;width:243.45pt;height:27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">
            <v:textbox>
              <w:txbxContent>
                <w:p w:rsidR="00AC282F" w:rsidRPr="00450DFC" w:rsidRDefault="006C1356" w:rsidP="00AC282F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>
                    <w:rPr>
                      <w:szCs w:val="28"/>
                    </w:rPr>
                    <w:t>П</w:t>
                  </w:r>
                  <w:r w:rsidR="00AC282F" w:rsidRPr="00450DFC">
                    <w:rPr>
                      <w:szCs w:val="28"/>
                    </w:rPr>
                    <w:t>риём и регистрация документов</w:t>
                  </w:r>
                </w:p>
              </w:txbxContent>
            </v:textbox>
          </v:rect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111" type="#_x0000_t32" style="position:absolute;left:0;text-align:left;margin-left:272.5pt;margin-top:7.05pt;width:28.65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">
            <v:stroke endarrow="block"/>
          </v:shape>
        </w:pict>
      </w:r>
      <w:r w:rsidR="00AC282F" w:rsidRPr="0056002D">
        <w:rPr>
          <w:sz w:val="26"/>
          <w:szCs w:val="26"/>
        </w:rPr>
        <w:tab/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7" o:spid="_x0000_s1110" style="position:absolute;left:0;text-align:left;z-index:251664896;visibility:visible" from="138.65pt,8.5pt" to="138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">
            <v:stroke endarrow="block"/>
          </v:line>
        </w:pict>
      </w:r>
      <w:r w:rsidR="00AC282F" w:rsidRPr="0056002D">
        <w:rPr>
          <w:sz w:val="26"/>
          <w:szCs w:val="26"/>
        </w:rPr>
        <w:tab/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6" o:spid="_x0000_s1109" style="position:absolute;left:0;text-align:left;margin-left:-37.9pt;margin-top:12.05pt;width:378.85pt;height:50.5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" strokeweight="2pt">
            <v:textbox>
              <w:txbxContent>
                <w:p w:rsidR="00AC282F" w:rsidRPr="00450DFC" w:rsidRDefault="00AC282F" w:rsidP="00AC282F">
                  <w:pPr>
                    <w:jc w:val="center"/>
                    <w:rPr>
                      <w:sz w:val="18"/>
                      <w:szCs w:val="20"/>
                    </w:rPr>
                  </w:pPr>
                  <w:r w:rsidRPr="00450DFC">
                    <w:rPr>
                      <w:szCs w:val="28"/>
                    </w:rPr>
                    <w:t>проверка документов, предоставленных заявителем, формирование и направление межведомственных запросов в органы (организации), участвующие в предоставлении государственной услуги</w:t>
                  </w:r>
                </w:p>
              </w:txbxContent>
            </v:textbox>
            <w10:wrap anchorx="margin"/>
          </v:rect>
        </w:pict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4" o:spid="_x0000_s1108" style="position:absolute;left:0;text-align:left;z-index:251653632;visibility:visible" from="284.4pt,11.95pt" to="365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">
            <v:stroke endarrow="block"/>
          </v:line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2" o:spid="_x0000_s1107" style="position:absolute;left:0;text-align:left;margin-left:365.75pt;margin-top:7.55pt;width:136.6pt;height:152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">
            <v:textbox>
              <w:txbxContent>
                <w:p w:rsidR="00AC282F" w:rsidRPr="00BD600F" w:rsidRDefault="00AC282F" w:rsidP="006C1356">
                  <w:pPr>
                    <w:jc w:val="both"/>
                    <w:rPr>
                      <w:sz w:val="20"/>
                      <w:szCs w:val="20"/>
                    </w:rPr>
                  </w:pPr>
                  <w:r w:rsidRPr="00F32286">
                    <w:rPr>
                      <w:color w:val="000000"/>
                      <w:sz w:val="22"/>
                    </w:rPr>
                    <w:t>решение об отказе в предварительном</w:t>
                  </w:r>
                  <w:r w:rsidRPr="00F32286">
                    <w:rPr>
                      <w:color w:val="000000"/>
                      <w:sz w:val="20"/>
                      <w:szCs w:val="20"/>
                    </w:rPr>
                    <w:t xml:space="preserve"> согласовании </w:t>
                  </w:r>
                  <w:r w:rsidRPr="00F32286">
                    <w:rPr>
                      <w:sz w:val="20"/>
                      <w:szCs w:val="20"/>
                    </w:rPr>
                    <w:t xml:space="preserve">предоставления </w:t>
                  </w:r>
                  <w:r w:rsidRPr="00BD600F">
                    <w:rPr>
                      <w:sz w:val="20"/>
                      <w:szCs w:val="20"/>
                    </w:rPr>
                    <w:t xml:space="preserve">земельного участка или об отказе в предоставлении земельного </w:t>
                  </w:r>
                  <w:r w:rsidRPr="000929AE">
                    <w:rPr>
                      <w:sz w:val="20"/>
                      <w:szCs w:val="20"/>
                    </w:rPr>
                    <w:t xml:space="preserve">участка в соответствии с </w:t>
                  </w:r>
                  <w:hyperlink r:id="rId8" w:history="1">
                    <w:r w:rsidRPr="000929AE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пунктом 8 статьи 39.15</w:t>
                    </w:r>
                  </w:hyperlink>
                  <w:r w:rsidRPr="000929AE">
                    <w:rPr>
                      <w:sz w:val="20"/>
                      <w:szCs w:val="20"/>
                    </w:rPr>
                    <w:t xml:space="preserve"> или </w:t>
                  </w:r>
                  <w:hyperlink r:id="rId9" w:history="1">
                    <w:r w:rsidRPr="000929AE">
                      <w:rPr>
                        <w:rStyle w:val="a8"/>
                        <w:color w:val="auto"/>
                        <w:sz w:val="20"/>
                        <w:szCs w:val="20"/>
                        <w:u w:val="none"/>
                      </w:rPr>
                      <w:t>статьей 39.16</w:t>
                    </w:r>
                  </w:hyperlink>
                  <w:r w:rsidRPr="000929AE">
                    <w:rPr>
                      <w:sz w:val="20"/>
                      <w:szCs w:val="20"/>
                    </w:rPr>
                    <w:t xml:space="preserve"> ЗК Р</w:t>
                  </w:r>
                  <w:r w:rsidR="001157FF" w:rsidRPr="000929AE">
                    <w:rPr>
                      <w:sz w:val="20"/>
                      <w:szCs w:val="20"/>
                    </w:rPr>
                    <w:t>Ф</w:t>
                  </w:r>
                </w:p>
              </w:txbxContent>
            </v:textbox>
          </v:rect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1" o:spid="_x0000_s1106" style="position:absolute;left:0;text-align:left;flip:x;z-index:251654656;visibility:visible" from="139.05pt,8pt" to="139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">
            <v:stroke endarrow="block"/>
          </v:line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9" o:spid="_x0000_s1105" style="position:absolute;left:0;text-align:left;margin-left:10.1pt;margin-top:13.4pt;width:256.1pt;height:39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">
            <v:textbox>
              <w:txbxContent>
                <w:p w:rsidR="00AC282F" w:rsidRPr="00F32286" w:rsidRDefault="00AC282F" w:rsidP="00AC282F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F32286">
                    <w:rPr>
                      <w:szCs w:val="28"/>
                    </w:rPr>
                    <w:t>Публикация извещения о предоставлении земельного участка</w:t>
                  </w:r>
                </w:p>
              </w:txbxContent>
            </v:textbox>
          </v:rect>
        </w:pict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002D">
        <w:rPr>
          <w:sz w:val="26"/>
          <w:szCs w:val="26"/>
        </w:rPr>
        <w:tab/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002D">
        <w:rPr>
          <w:sz w:val="26"/>
          <w:szCs w:val="26"/>
        </w:rPr>
        <w:tab/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002D">
        <w:rPr>
          <w:sz w:val="26"/>
          <w:szCs w:val="26"/>
        </w:rPr>
        <w:tab/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9" o:spid="_x0000_s1104" style="position:absolute;left:0;text-align:left;z-index:251668992;visibility:visible" from="139.5pt,1.9pt" to="140.3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">
            <v:stroke endarrow="block"/>
          </v:line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8" o:spid="_x0000_s1103" type="#_x0000_t202" style="position:absolute;left:0;text-align:left;margin-left:-65.35pt;margin-top:18.1pt;width:413.4pt;height:1in;z-index:2516679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" strokeweight=".5pt">
            <v:textbox>
              <w:txbxContent>
                <w:p w:rsidR="00AC282F" w:rsidRPr="00E03C95" w:rsidRDefault="00AC282F" w:rsidP="006C1356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  <w:r w:rsidRPr="00E03C95">
                    <w:rPr>
                      <w:szCs w:val="28"/>
                    </w:rPr>
                    <w:t>Принятие решения о предварительном согласовании предоставления земельного участка и направление его заявителю, подготовка проекта договора и письма о направлении проекта договора заявителю с предложением о его заключении и нап</w:t>
                  </w:r>
                  <w:r w:rsidR="006C1356">
                    <w:rPr>
                      <w:szCs w:val="28"/>
                    </w:rPr>
                    <w:t>равление (выдача) его Заявителю</w:t>
                  </w:r>
                </w:p>
                <w:p w:rsidR="00AC282F" w:rsidRDefault="00AC282F" w:rsidP="00AC282F"/>
              </w:txbxContent>
            </v:textbox>
          </v:shape>
        </w:pict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1" o:spid="_x0000_s1102" style="position:absolute;left:0;text-align:left;z-index:251656704;visibility:visible;mso-position-horizontal-relative:margin" from="254.4pt,9pt" to="284.3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">
            <v:stroke endarrow="block"/>
            <w10:wrap anchorx="margin"/>
          </v:line>
        </w:pict>
      </w:r>
      <w:r>
        <w:rPr>
          <w:noProof/>
          <w:sz w:val="26"/>
          <w:szCs w:val="26"/>
        </w:rPr>
        <w:pict>
          <v:line id="Прямая соединительная линия 12" o:spid="_x0000_s1101" style="position:absolute;left:0;text-align:left;flip:x;z-index:251655680;visibility:visible" from="31.5pt,6.45pt" to="52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">
            <v:stroke endarrow="block"/>
          </v:line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100" style="position:absolute;left:0;text-align:left;margin-left:-52.5pt;margin-top:12.95pt;width:230.45pt;height:31.5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">
            <v:textbox style="mso-next-textbox:#Прямоугольник 9">
              <w:txbxContent>
                <w:p w:rsidR="00AC282F" w:rsidRPr="000929AE" w:rsidRDefault="00AC282F" w:rsidP="00AC28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929AE">
                    <w:rPr>
                      <w:color w:val="000000"/>
                      <w:sz w:val="20"/>
                      <w:szCs w:val="20"/>
                    </w:rPr>
                    <w:t>В случае с единственным заявителем:</w:t>
                  </w:r>
                </w:p>
                <w:p w:rsidR="00AC282F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Подготовка проектов документов</w:t>
                  </w:r>
                </w:p>
                <w:p w:rsidR="00AC282F" w:rsidRPr="00CF67CD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0" o:spid="_x0000_s1099" style="position:absolute;left:0;text-align:left;margin-left:222.9pt;margin-top:2.15pt;width:236.55pt;height:28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">
            <v:textbox>
              <w:txbxContent>
                <w:p w:rsidR="00AC282F" w:rsidRPr="00385256" w:rsidRDefault="00AC282F" w:rsidP="00AC282F">
                  <w:pPr>
                    <w:rPr>
                      <w:b/>
                      <w:sz w:val="20"/>
                      <w:szCs w:val="20"/>
                    </w:rPr>
                  </w:pPr>
                  <w:r w:rsidRPr="000929AE">
                    <w:rPr>
                      <w:sz w:val="20"/>
                      <w:szCs w:val="20"/>
                    </w:rPr>
                    <w:t>В случае наличия</w:t>
                  </w:r>
                  <w:r w:rsidRPr="000929AE">
                    <w:t xml:space="preserve"> </w:t>
                  </w:r>
                  <w:r w:rsidRPr="000929AE">
                    <w:rPr>
                      <w:color w:val="000000"/>
                      <w:sz w:val="20"/>
                      <w:szCs w:val="20"/>
                    </w:rPr>
                    <w:t>заявлений иных граждан</w:t>
                  </w:r>
                  <w:r w:rsidRPr="00385256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AC282F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Подготовка проектов документов</w:t>
                  </w:r>
                </w:p>
                <w:p w:rsidR="00AC282F" w:rsidRPr="00D2312A" w:rsidRDefault="00AC282F" w:rsidP="00AC282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4" o:spid="_x0000_s1098" style="position:absolute;left:0;text-align:left;z-index:251662848;visibility:visible" from="389.8pt,.95pt" to="391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5" o:spid="_x0000_s1097" style="position:absolute;left:0;text-align:left;flip:x;z-index:251663872;visibility:visible" from="255.25pt,.95pt" to="255.2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8" o:spid="_x0000_s1096" style="position:absolute;left:0;text-align:left;z-index:251658752;visibility:visible" from="122.35pt,1.7pt" to="123.2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7" o:spid="_x0000_s1095" style="position:absolute;left:0;text-align:left;flip:x;z-index:251650560;visibility:visible;mso-position-horizontal:left;mso-position-horizontal-relative:margin" from="0,3.55pt" to="0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">
            <v:stroke endarrow="block"/>
            <w10:wrap anchorx="margin"/>
          </v:line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94" style="position:absolute;left:0;text-align:left;margin-left:-52.8pt;margin-top:15.9pt;width:103.95pt;height:125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">
            <v:textbox>
              <w:txbxContent>
                <w:p w:rsidR="00AC282F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Принятие р</w:t>
                  </w:r>
                  <w:r w:rsidRPr="008D1B4D">
                    <w:rPr>
                      <w:color w:val="000000"/>
                      <w:sz w:val="20"/>
                      <w:szCs w:val="20"/>
                    </w:rPr>
                    <w:t>ешени</w:t>
                  </w:r>
                  <w:r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8D1B4D">
                    <w:rPr>
                      <w:color w:val="000000"/>
                      <w:sz w:val="20"/>
                      <w:szCs w:val="20"/>
                    </w:rPr>
                    <w:t xml:space="preserve"> о предварительном согласовании предоставления земельного участка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6C135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D1B4D">
                    <w:rPr>
                      <w:color w:val="000000"/>
                      <w:sz w:val="20"/>
                      <w:szCs w:val="20"/>
                    </w:rPr>
                    <w:t>при условии, что требуется образование или уточнение границ испрашиваемого земельного участка</w:t>
                  </w:r>
                </w:p>
                <w:p w:rsidR="00AC282F" w:rsidRPr="00A05BF0" w:rsidRDefault="00AC282F" w:rsidP="00AC282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93" style="position:absolute;left:0;text-align:left;margin-left:337.5pt;margin-top:13.6pt;width:110.6pt;height:134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">
            <v:textbox>
              <w:txbxContent>
                <w:p w:rsidR="00AC282F" w:rsidRDefault="00AC282F" w:rsidP="00AC282F">
                  <w:pPr>
                    <w:tabs>
                      <w:tab w:val="left" w:pos="142"/>
                      <w:tab w:val="left" w:pos="284"/>
                    </w:tabs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</w:t>
                  </w:r>
                  <w:r w:rsidRPr="008D1B4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8D1B4D">
                    <w:rPr>
                      <w:color w:val="000000"/>
                      <w:sz w:val="20"/>
                      <w:szCs w:val="20"/>
                    </w:rPr>
                    <w:t>ешени</w:t>
                  </w:r>
                  <w:r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385256">
                    <w:rPr>
                      <w:color w:val="000000"/>
                      <w:sz w:val="20"/>
                      <w:szCs w:val="20"/>
                    </w:rPr>
                    <w:t xml:space="preserve"> об отказе в предоставлении земельного участка без проведения аукциона или аукциона на право заключения договора аренды земельного участка для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указанных </w:t>
                  </w:r>
                  <w:r w:rsidRPr="00385256">
                    <w:rPr>
                      <w:color w:val="000000"/>
                      <w:sz w:val="20"/>
                      <w:szCs w:val="20"/>
                    </w:rPr>
                    <w:t>целей</w:t>
                  </w:r>
                </w:p>
                <w:p w:rsidR="00AC282F" w:rsidRPr="00CF67CD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rect id="Прямоугольник 3" o:spid="_x0000_s1092" style="position:absolute;left:0;text-align:left;margin-left:74.35pt;margin-top:4.2pt;width:95.3pt;height:87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">
            <v:textbox>
              <w:txbxContent>
                <w:p w:rsidR="00AC282F" w:rsidRPr="001559B5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Подписание решения и </w:t>
                  </w:r>
                  <w:r w:rsidRPr="001559B5">
                    <w:rPr>
                      <w:sz w:val="20"/>
                      <w:szCs w:val="20"/>
                    </w:rPr>
                    <w:t>договора купли-продажи, аренды в 3 экз.</w:t>
                  </w:r>
                  <w:r>
                    <w:rPr>
                      <w:sz w:val="20"/>
                      <w:szCs w:val="20"/>
                    </w:rPr>
                    <w:t xml:space="preserve"> и направление заявителю</w:t>
                  </w:r>
                </w:p>
                <w:p w:rsidR="00AC282F" w:rsidRPr="00CF67CD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C282F" w:rsidRPr="0056002D" w:rsidRDefault="0068232A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2" o:spid="_x0000_s1091" style="position:absolute;left:0;text-align:left;margin-left:207.15pt;margin-top:4.1pt;width:98.6pt;height:74.5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">
            <v:textbox>
              <w:txbxContent>
                <w:p w:rsidR="00AC282F" w:rsidRPr="00385256" w:rsidRDefault="00AC282F" w:rsidP="00AC282F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Принятие р</w:t>
                  </w:r>
                  <w:r w:rsidRPr="008D1B4D">
                    <w:rPr>
                      <w:color w:val="000000"/>
                      <w:sz w:val="20"/>
                      <w:szCs w:val="20"/>
                    </w:rPr>
                    <w:t>ешени</w:t>
                  </w:r>
                  <w:r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385256">
                    <w:rPr>
                      <w:color w:val="000000"/>
                      <w:sz w:val="20"/>
                      <w:szCs w:val="20"/>
                    </w:rPr>
                    <w:t xml:space="preserve"> об отказе в предварительном согласовании предоставления земельного участка</w:t>
                  </w:r>
                </w:p>
                <w:p w:rsidR="00AC282F" w:rsidRPr="00CF67CD" w:rsidRDefault="00AC282F" w:rsidP="00AC28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C282F" w:rsidRPr="00A05BF0" w:rsidRDefault="00AC282F" w:rsidP="00AC282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282F" w:rsidRPr="0056002D" w:rsidRDefault="00AC282F" w:rsidP="00AC282F">
      <w:pPr>
        <w:tabs>
          <w:tab w:val="left" w:pos="531"/>
        </w:tabs>
        <w:autoSpaceDE w:val="0"/>
        <w:autoSpaceDN w:val="0"/>
        <w:adjustRightInd w:val="0"/>
        <w:outlineLvl w:val="1"/>
        <w:rPr>
          <w:sz w:val="26"/>
          <w:szCs w:val="26"/>
        </w:rPr>
      </w:pPr>
      <w:r w:rsidRPr="0056002D">
        <w:rPr>
          <w:sz w:val="26"/>
          <w:szCs w:val="26"/>
        </w:rPr>
        <w:tab/>
      </w:r>
    </w:p>
    <w:p w:rsidR="00AC282F" w:rsidRPr="0056002D" w:rsidRDefault="00AC282F" w:rsidP="00AC282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002D">
        <w:rPr>
          <w:sz w:val="26"/>
          <w:szCs w:val="26"/>
        </w:rPr>
        <w:tab/>
      </w:r>
      <w:r w:rsidRPr="0056002D">
        <w:rPr>
          <w:sz w:val="26"/>
          <w:szCs w:val="26"/>
        </w:rPr>
        <w:tab/>
      </w:r>
    </w:p>
    <w:p w:rsidR="00AC282F" w:rsidRPr="0056002D" w:rsidRDefault="00AC282F" w:rsidP="008A18B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282F" w:rsidRPr="0056002D" w:rsidRDefault="00AC282F" w:rsidP="008A18B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282F" w:rsidRPr="0056002D" w:rsidRDefault="00AC282F" w:rsidP="008A18B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282F" w:rsidRPr="0056002D" w:rsidRDefault="00AC282F" w:rsidP="008A18B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C282F" w:rsidRPr="0056002D" w:rsidRDefault="00AC282F" w:rsidP="008A18B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sectPr w:rsidR="00AC282F" w:rsidRPr="0056002D" w:rsidSect="00DC0F01">
      <w:headerReference w:type="even" r:id="rId10"/>
      <w:footerReference w:type="default" r:id="rId11"/>
      <w:pgSz w:w="11906" w:h="16838"/>
      <w:pgMar w:top="709" w:right="567" w:bottom="709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AD" w:rsidRDefault="00297DAD">
      <w:r>
        <w:separator/>
      </w:r>
    </w:p>
  </w:endnote>
  <w:endnote w:type="continuationSeparator" w:id="1">
    <w:p w:rsidR="00297DAD" w:rsidRDefault="0029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tar School Book">
    <w:altName w:val="Courier New"/>
    <w:panose1 w:val="02027200000000000000"/>
    <w:charset w:val="00"/>
    <w:family w:val="roman"/>
    <w:pitch w:val="variable"/>
    <w:sig w:usb0="000002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78" w:rsidRDefault="0068232A">
    <w:pPr>
      <w:pStyle w:val="af3"/>
      <w:jc w:val="center"/>
    </w:pPr>
    <w:fldSimple w:instr="PAGE   \* MERGEFORMAT">
      <w:r w:rsidR="00564EF8">
        <w:rPr>
          <w:noProof/>
        </w:rPr>
        <w:t>26</w:t>
      </w:r>
    </w:fldSimple>
  </w:p>
  <w:p w:rsidR="00F05378" w:rsidRDefault="00F0537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AD" w:rsidRDefault="00297DAD">
      <w:r>
        <w:separator/>
      </w:r>
    </w:p>
  </w:footnote>
  <w:footnote w:type="continuationSeparator" w:id="1">
    <w:p w:rsidR="00297DAD" w:rsidRDefault="00297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D8" w:rsidRDefault="0068232A" w:rsidP="003C00B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73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73D8">
      <w:rPr>
        <w:rStyle w:val="ab"/>
        <w:noProof/>
      </w:rPr>
      <w:t>1</w:t>
    </w:r>
    <w:r>
      <w:rPr>
        <w:rStyle w:val="ab"/>
      </w:rPr>
      <w:fldChar w:fldCharType="end"/>
    </w:r>
  </w:p>
  <w:p w:rsidR="00BA73D8" w:rsidRDefault="00BA73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CF7"/>
    <w:multiLevelType w:val="multilevel"/>
    <w:tmpl w:val="61DCB1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">
    <w:nsid w:val="2B0819FF"/>
    <w:multiLevelType w:val="singleLevel"/>
    <w:tmpl w:val="E612C0EA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2">
    <w:nsid w:val="306B236C"/>
    <w:multiLevelType w:val="hybridMultilevel"/>
    <w:tmpl w:val="471E98A8"/>
    <w:lvl w:ilvl="0" w:tplc="0419000F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3">
    <w:nsid w:val="4A6C5A0C"/>
    <w:multiLevelType w:val="multilevel"/>
    <w:tmpl w:val="3E387E1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6C427DCB"/>
    <w:multiLevelType w:val="hybridMultilevel"/>
    <w:tmpl w:val="6CA6B09C"/>
    <w:lvl w:ilvl="0" w:tplc="0419000F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C6"/>
    <w:rsid w:val="00000CD3"/>
    <w:rsid w:val="000044CD"/>
    <w:rsid w:val="00016725"/>
    <w:rsid w:val="00020BEB"/>
    <w:rsid w:val="00020D42"/>
    <w:rsid w:val="00021A59"/>
    <w:rsid w:val="000230E3"/>
    <w:rsid w:val="0002472D"/>
    <w:rsid w:val="000402F4"/>
    <w:rsid w:val="0004195B"/>
    <w:rsid w:val="00044638"/>
    <w:rsid w:val="00044FF4"/>
    <w:rsid w:val="000511B1"/>
    <w:rsid w:val="00052D49"/>
    <w:rsid w:val="00053254"/>
    <w:rsid w:val="00054CC4"/>
    <w:rsid w:val="000554B8"/>
    <w:rsid w:val="00060AEB"/>
    <w:rsid w:val="00061174"/>
    <w:rsid w:val="00071E46"/>
    <w:rsid w:val="00073AA1"/>
    <w:rsid w:val="000764AD"/>
    <w:rsid w:val="00076FEF"/>
    <w:rsid w:val="0008031D"/>
    <w:rsid w:val="000808A2"/>
    <w:rsid w:val="00081EE1"/>
    <w:rsid w:val="00086064"/>
    <w:rsid w:val="000929AE"/>
    <w:rsid w:val="000A3BEC"/>
    <w:rsid w:val="000A511B"/>
    <w:rsid w:val="000A5DB7"/>
    <w:rsid w:val="000A5E1B"/>
    <w:rsid w:val="000B04B4"/>
    <w:rsid w:val="000B0C27"/>
    <w:rsid w:val="000B283C"/>
    <w:rsid w:val="000B50CA"/>
    <w:rsid w:val="000B53E2"/>
    <w:rsid w:val="000B5E60"/>
    <w:rsid w:val="000B65A5"/>
    <w:rsid w:val="000C185D"/>
    <w:rsid w:val="000C1E7E"/>
    <w:rsid w:val="000C223D"/>
    <w:rsid w:val="000C5B0A"/>
    <w:rsid w:val="000D3B96"/>
    <w:rsid w:val="000D6A1E"/>
    <w:rsid w:val="000D6C2E"/>
    <w:rsid w:val="000D723C"/>
    <w:rsid w:val="000D7DE9"/>
    <w:rsid w:val="000E21ED"/>
    <w:rsid w:val="000E4F5C"/>
    <w:rsid w:val="000E52C7"/>
    <w:rsid w:val="000F073F"/>
    <w:rsid w:val="000F14CF"/>
    <w:rsid w:val="000F4466"/>
    <w:rsid w:val="000F49D8"/>
    <w:rsid w:val="000F70D5"/>
    <w:rsid w:val="00101999"/>
    <w:rsid w:val="00102225"/>
    <w:rsid w:val="001046C3"/>
    <w:rsid w:val="00104D5C"/>
    <w:rsid w:val="0010557A"/>
    <w:rsid w:val="001056B0"/>
    <w:rsid w:val="00107D1E"/>
    <w:rsid w:val="00111579"/>
    <w:rsid w:val="0011302E"/>
    <w:rsid w:val="00113AEF"/>
    <w:rsid w:val="001157FF"/>
    <w:rsid w:val="0013078A"/>
    <w:rsid w:val="00130923"/>
    <w:rsid w:val="00130B8B"/>
    <w:rsid w:val="00132054"/>
    <w:rsid w:val="00134888"/>
    <w:rsid w:val="00134A9A"/>
    <w:rsid w:val="00137040"/>
    <w:rsid w:val="00150CC7"/>
    <w:rsid w:val="00152F3A"/>
    <w:rsid w:val="00153DBD"/>
    <w:rsid w:val="00161078"/>
    <w:rsid w:val="0016312D"/>
    <w:rsid w:val="0016517D"/>
    <w:rsid w:val="00167848"/>
    <w:rsid w:val="00170B00"/>
    <w:rsid w:val="001750EB"/>
    <w:rsid w:val="00177B6D"/>
    <w:rsid w:val="001843D1"/>
    <w:rsid w:val="00185594"/>
    <w:rsid w:val="00192E88"/>
    <w:rsid w:val="001A7213"/>
    <w:rsid w:val="001B30FF"/>
    <w:rsid w:val="001B7C23"/>
    <w:rsid w:val="001B7C9E"/>
    <w:rsid w:val="001C0C03"/>
    <w:rsid w:val="001C438C"/>
    <w:rsid w:val="001C53D1"/>
    <w:rsid w:val="001C7780"/>
    <w:rsid w:val="001D17D3"/>
    <w:rsid w:val="001D43D5"/>
    <w:rsid w:val="001D66CD"/>
    <w:rsid w:val="001D70F5"/>
    <w:rsid w:val="001E02DB"/>
    <w:rsid w:val="001E1152"/>
    <w:rsid w:val="001E3432"/>
    <w:rsid w:val="001E42D6"/>
    <w:rsid w:val="001E6A5F"/>
    <w:rsid w:val="001F1010"/>
    <w:rsid w:val="001F4BAF"/>
    <w:rsid w:val="001F4C71"/>
    <w:rsid w:val="0020192F"/>
    <w:rsid w:val="002073D9"/>
    <w:rsid w:val="00210265"/>
    <w:rsid w:val="002106FF"/>
    <w:rsid w:val="002112D1"/>
    <w:rsid w:val="002116AB"/>
    <w:rsid w:val="002134D9"/>
    <w:rsid w:val="00216A62"/>
    <w:rsid w:val="0021701B"/>
    <w:rsid w:val="00221949"/>
    <w:rsid w:val="002224E2"/>
    <w:rsid w:val="00223857"/>
    <w:rsid w:val="00223AE7"/>
    <w:rsid w:val="002246F6"/>
    <w:rsid w:val="0022638A"/>
    <w:rsid w:val="002322FB"/>
    <w:rsid w:val="00234A49"/>
    <w:rsid w:val="00234D49"/>
    <w:rsid w:val="00244DCB"/>
    <w:rsid w:val="002475B8"/>
    <w:rsid w:val="00253395"/>
    <w:rsid w:val="002579D0"/>
    <w:rsid w:val="00262D18"/>
    <w:rsid w:val="00263864"/>
    <w:rsid w:val="002657DB"/>
    <w:rsid w:val="00266981"/>
    <w:rsid w:val="0027316B"/>
    <w:rsid w:val="00274B41"/>
    <w:rsid w:val="00274FE2"/>
    <w:rsid w:val="00275608"/>
    <w:rsid w:val="002772B3"/>
    <w:rsid w:val="00282CCC"/>
    <w:rsid w:val="00282FDC"/>
    <w:rsid w:val="00290675"/>
    <w:rsid w:val="002930CB"/>
    <w:rsid w:val="00293522"/>
    <w:rsid w:val="00297090"/>
    <w:rsid w:val="00297DAD"/>
    <w:rsid w:val="002A0339"/>
    <w:rsid w:val="002A1B8E"/>
    <w:rsid w:val="002A45DD"/>
    <w:rsid w:val="002A53CC"/>
    <w:rsid w:val="002B0883"/>
    <w:rsid w:val="002B5ACF"/>
    <w:rsid w:val="002B6B01"/>
    <w:rsid w:val="002B7AF1"/>
    <w:rsid w:val="002C04B4"/>
    <w:rsid w:val="002C212C"/>
    <w:rsid w:val="002C3FAD"/>
    <w:rsid w:val="002C5A8E"/>
    <w:rsid w:val="002D2386"/>
    <w:rsid w:val="002D2C76"/>
    <w:rsid w:val="002D3920"/>
    <w:rsid w:val="002D4BAC"/>
    <w:rsid w:val="002E0665"/>
    <w:rsid w:val="002E108B"/>
    <w:rsid w:val="002E3757"/>
    <w:rsid w:val="002E3AB2"/>
    <w:rsid w:val="002E40EF"/>
    <w:rsid w:val="002E419B"/>
    <w:rsid w:val="002E4778"/>
    <w:rsid w:val="002E4D03"/>
    <w:rsid w:val="002E510E"/>
    <w:rsid w:val="002E52C0"/>
    <w:rsid w:val="002F1A37"/>
    <w:rsid w:val="002F6593"/>
    <w:rsid w:val="00301393"/>
    <w:rsid w:val="00303FAB"/>
    <w:rsid w:val="00307F98"/>
    <w:rsid w:val="003136A5"/>
    <w:rsid w:val="00313ECF"/>
    <w:rsid w:val="00316242"/>
    <w:rsid w:val="00321BA2"/>
    <w:rsid w:val="00322F69"/>
    <w:rsid w:val="00325FAB"/>
    <w:rsid w:val="003275EA"/>
    <w:rsid w:val="0033163F"/>
    <w:rsid w:val="00332A98"/>
    <w:rsid w:val="00332E9C"/>
    <w:rsid w:val="00333DEF"/>
    <w:rsid w:val="0033454C"/>
    <w:rsid w:val="00336328"/>
    <w:rsid w:val="00336673"/>
    <w:rsid w:val="003368CC"/>
    <w:rsid w:val="003376B4"/>
    <w:rsid w:val="003446B3"/>
    <w:rsid w:val="003452D2"/>
    <w:rsid w:val="00345EA3"/>
    <w:rsid w:val="00346143"/>
    <w:rsid w:val="003524CC"/>
    <w:rsid w:val="00352B42"/>
    <w:rsid w:val="003575A9"/>
    <w:rsid w:val="00363E80"/>
    <w:rsid w:val="00363FAD"/>
    <w:rsid w:val="00365577"/>
    <w:rsid w:val="00372EBE"/>
    <w:rsid w:val="0037458E"/>
    <w:rsid w:val="00375301"/>
    <w:rsid w:val="003774DA"/>
    <w:rsid w:val="00382A57"/>
    <w:rsid w:val="003878A8"/>
    <w:rsid w:val="00390A1A"/>
    <w:rsid w:val="003945F5"/>
    <w:rsid w:val="003A0B66"/>
    <w:rsid w:val="003A4E10"/>
    <w:rsid w:val="003A5464"/>
    <w:rsid w:val="003A761A"/>
    <w:rsid w:val="003B4AAB"/>
    <w:rsid w:val="003B78E1"/>
    <w:rsid w:val="003C00BB"/>
    <w:rsid w:val="003C04BE"/>
    <w:rsid w:val="003C1162"/>
    <w:rsid w:val="003D1C27"/>
    <w:rsid w:val="003D32C9"/>
    <w:rsid w:val="003D3882"/>
    <w:rsid w:val="003D3ED3"/>
    <w:rsid w:val="003E3A6B"/>
    <w:rsid w:val="003E5983"/>
    <w:rsid w:val="003E5BDC"/>
    <w:rsid w:val="003F14EA"/>
    <w:rsid w:val="003F2FD0"/>
    <w:rsid w:val="004039FC"/>
    <w:rsid w:val="00403D02"/>
    <w:rsid w:val="00405F23"/>
    <w:rsid w:val="0040661B"/>
    <w:rsid w:val="004109A2"/>
    <w:rsid w:val="00411FAF"/>
    <w:rsid w:val="004170DA"/>
    <w:rsid w:val="00421DBC"/>
    <w:rsid w:val="00425BE2"/>
    <w:rsid w:val="00426A7F"/>
    <w:rsid w:val="00430AE3"/>
    <w:rsid w:val="00434672"/>
    <w:rsid w:val="004353D6"/>
    <w:rsid w:val="004376D5"/>
    <w:rsid w:val="0044096A"/>
    <w:rsid w:val="004414D7"/>
    <w:rsid w:val="00441813"/>
    <w:rsid w:val="0044203F"/>
    <w:rsid w:val="00443A02"/>
    <w:rsid w:val="00445446"/>
    <w:rsid w:val="00447A01"/>
    <w:rsid w:val="00447C5A"/>
    <w:rsid w:val="00454337"/>
    <w:rsid w:val="0045499C"/>
    <w:rsid w:val="004571F8"/>
    <w:rsid w:val="004627E1"/>
    <w:rsid w:val="0046291D"/>
    <w:rsid w:val="00463702"/>
    <w:rsid w:val="0046516B"/>
    <w:rsid w:val="004653D9"/>
    <w:rsid w:val="00471B71"/>
    <w:rsid w:val="00475889"/>
    <w:rsid w:val="00483CBC"/>
    <w:rsid w:val="004873BA"/>
    <w:rsid w:val="00487FE0"/>
    <w:rsid w:val="00487FF8"/>
    <w:rsid w:val="00490A25"/>
    <w:rsid w:val="00490AAA"/>
    <w:rsid w:val="00492570"/>
    <w:rsid w:val="00493CBD"/>
    <w:rsid w:val="00495A70"/>
    <w:rsid w:val="00496D50"/>
    <w:rsid w:val="004A4CEF"/>
    <w:rsid w:val="004A62CA"/>
    <w:rsid w:val="004B1598"/>
    <w:rsid w:val="004B6B70"/>
    <w:rsid w:val="004B7218"/>
    <w:rsid w:val="004B7DD9"/>
    <w:rsid w:val="004C3CC9"/>
    <w:rsid w:val="004C57EB"/>
    <w:rsid w:val="004C6025"/>
    <w:rsid w:val="004D0422"/>
    <w:rsid w:val="004D1C45"/>
    <w:rsid w:val="004D430A"/>
    <w:rsid w:val="004D48E5"/>
    <w:rsid w:val="004E37E2"/>
    <w:rsid w:val="004E67C7"/>
    <w:rsid w:val="004F0BB4"/>
    <w:rsid w:val="004F0BEC"/>
    <w:rsid w:val="004F417E"/>
    <w:rsid w:val="004F6DE0"/>
    <w:rsid w:val="004F726A"/>
    <w:rsid w:val="004F7556"/>
    <w:rsid w:val="004F7C23"/>
    <w:rsid w:val="00502A33"/>
    <w:rsid w:val="0050360D"/>
    <w:rsid w:val="00505EE7"/>
    <w:rsid w:val="00510D9F"/>
    <w:rsid w:val="00525C0C"/>
    <w:rsid w:val="005278D4"/>
    <w:rsid w:val="0053101F"/>
    <w:rsid w:val="00532B65"/>
    <w:rsid w:val="00533D0F"/>
    <w:rsid w:val="00537913"/>
    <w:rsid w:val="00542458"/>
    <w:rsid w:val="0056002D"/>
    <w:rsid w:val="00560DC5"/>
    <w:rsid w:val="005621DB"/>
    <w:rsid w:val="00564EF8"/>
    <w:rsid w:val="005701E3"/>
    <w:rsid w:val="005707DF"/>
    <w:rsid w:val="00573E05"/>
    <w:rsid w:val="005762AB"/>
    <w:rsid w:val="00576D42"/>
    <w:rsid w:val="005800A1"/>
    <w:rsid w:val="0058042D"/>
    <w:rsid w:val="00582DE9"/>
    <w:rsid w:val="005836D8"/>
    <w:rsid w:val="00587308"/>
    <w:rsid w:val="00590626"/>
    <w:rsid w:val="005943B5"/>
    <w:rsid w:val="005969EA"/>
    <w:rsid w:val="0059708B"/>
    <w:rsid w:val="005A155A"/>
    <w:rsid w:val="005A16E6"/>
    <w:rsid w:val="005A3E47"/>
    <w:rsid w:val="005A4B16"/>
    <w:rsid w:val="005A5F0E"/>
    <w:rsid w:val="005B0B84"/>
    <w:rsid w:val="005B23DC"/>
    <w:rsid w:val="005B288A"/>
    <w:rsid w:val="005B3AEB"/>
    <w:rsid w:val="005B456B"/>
    <w:rsid w:val="005B620D"/>
    <w:rsid w:val="005B7036"/>
    <w:rsid w:val="005C38F8"/>
    <w:rsid w:val="005C6C20"/>
    <w:rsid w:val="005E1670"/>
    <w:rsid w:val="005E19E6"/>
    <w:rsid w:val="005E27CA"/>
    <w:rsid w:val="005E4579"/>
    <w:rsid w:val="005E6E6D"/>
    <w:rsid w:val="005F0FE0"/>
    <w:rsid w:val="005F2799"/>
    <w:rsid w:val="006023BB"/>
    <w:rsid w:val="00604EDF"/>
    <w:rsid w:val="00613E99"/>
    <w:rsid w:val="0061635B"/>
    <w:rsid w:val="00617CE5"/>
    <w:rsid w:val="006239D4"/>
    <w:rsid w:val="00627FFA"/>
    <w:rsid w:val="00630DA3"/>
    <w:rsid w:val="0063474B"/>
    <w:rsid w:val="00634DC8"/>
    <w:rsid w:val="00634E69"/>
    <w:rsid w:val="006358FF"/>
    <w:rsid w:val="006360ED"/>
    <w:rsid w:val="0064293D"/>
    <w:rsid w:val="00644916"/>
    <w:rsid w:val="00645572"/>
    <w:rsid w:val="00647E96"/>
    <w:rsid w:val="006506A4"/>
    <w:rsid w:val="006528B0"/>
    <w:rsid w:val="00653996"/>
    <w:rsid w:val="006565D9"/>
    <w:rsid w:val="00661A1B"/>
    <w:rsid w:val="00663158"/>
    <w:rsid w:val="00674300"/>
    <w:rsid w:val="006744BF"/>
    <w:rsid w:val="00675DD3"/>
    <w:rsid w:val="0068232A"/>
    <w:rsid w:val="00682389"/>
    <w:rsid w:val="00682489"/>
    <w:rsid w:val="006828AA"/>
    <w:rsid w:val="006841DF"/>
    <w:rsid w:val="006857C4"/>
    <w:rsid w:val="00692AB9"/>
    <w:rsid w:val="00693A8D"/>
    <w:rsid w:val="0069499F"/>
    <w:rsid w:val="006A1749"/>
    <w:rsid w:val="006A19CD"/>
    <w:rsid w:val="006B196E"/>
    <w:rsid w:val="006B3E8B"/>
    <w:rsid w:val="006B458A"/>
    <w:rsid w:val="006B4627"/>
    <w:rsid w:val="006C1356"/>
    <w:rsid w:val="006C3001"/>
    <w:rsid w:val="006C304C"/>
    <w:rsid w:val="006C5D1F"/>
    <w:rsid w:val="006C6FE0"/>
    <w:rsid w:val="006D06C8"/>
    <w:rsid w:val="006D10BA"/>
    <w:rsid w:val="006D17E1"/>
    <w:rsid w:val="006D339C"/>
    <w:rsid w:val="006D35BC"/>
    <w:rsid w:val="006D54DE"/>
    <w:rsid w:val="006D7B86"/>
    <w:rsid w:val="006E0BF7"/>
    <w:rsid w:val="006E1D6B"/>
    <w:rsid w:val="006E35DD"/>
    <w:rsid w:val="006E4357"/>
    <w:rsid w:val="006F1940"/>
    <w:rsid w:val="006F1F54"/>
    <w:rsid w:val="00703780"/>
    <w:rsid w:val="00706F25"/>
    <w:rsid w:val="00711249"/>
    <w:rsid w:val="00711643"/>
    <w:rsid w:val="007204A0"/>
    <w:rsid w:val="007209FB"/>
    <w:rsid w:val="00720F1D"/>
    <w:rsid w:val="007217D3"/>
    <w:rsid w:val="00722F3E"/>
    <w:rsid w:val="007265E1"/>
    <w:rsid w:val="00726730"/>
    <w:rsid w:val="00733F6E"/>
    <w:rsid w:val="00736298"/>
    <w:rsid w:val="007416D2"/>
    <w:rsid w:val="00742563"/>
    <w:rsid w:val="00743B50"/>
    <w:rsid w:val="0074680A"/>
    <w:rsid w:val="007520E8"/>
    <w:rsid w:val="0077013E"/>
    <w:rsid w:val="0077088F"/>
    <w:rsid w:val="00774940"/>
    <w:rsid w:val="007768F8"/>
    <w:rsid w:val="007773CB"/>
    <w:rsid w:val="007846B4"/>
    <w:rsid w:val="00784F2A"/>
    <w:rsid w:val="00784FD0"/>
    <w:rsid w:val="00786C67"/>
    <w:rsid w:val="00790136"/>
    <w:rsid w:val="0079359B"/>
    <w:rsid w:val="007A022E"/>
    <w:rsid w:val="007A1713"/>
    <w:rsid w:val="007B4BEA"/>
    <w:rsid w:val="007C1D34"/>
    <w:rsid w:val="007C60DD"/>
    <w:rsid w:val="007C611C"/>
    <w:rsid w:val="007C7CD9"/>
    <w:rsid w:val="007D0898"/>
    <w:rsid w:val="007D7614"/>
    <w:rsid w:val="007E088B"/>
    <w:rsid w:val="007E1706"/>
    <w:rsid w:val="007E18B6"/>
    <w:rsid w:val="007E35C7"/>
    <w:rsid w:val="007F4FC0"/>
    <w:rsid w:val="008059A6"/>
    <w:rsid w:val="00806C2A"/>
    <w:rsid w:val="00812B43"/>
    <w:rsid w:val="00820854"/>
    <w:rsid w:val="00822B21"/>
    <w:rsid w:val="00823E5E"/>
    <w:rsid w:val="008270F0"/>
    <w:rsid w:val="0083290E"/>
    <w:rsid w:val="008348F3"/>
    <w:rsid w:val="00836C06"/>
    <w:rsid w:val="00837020"/>
    <w:rsid w:val="00840986"/>
    <w:rsid w:val="0084164C"/>
    <w:rsid w:val="008438A7"/>
    <w:rsid w:val="00845375"/>
    <w:rsid w:val="00850C5D"/>
    <w:rsid w:val="00855378"/>
    <w:rsid w:val="00857310"/>
    <w:rsid w:val="00860CF5"/>
    <w:rsid w:val="0086147A"/>
    <w:rsid w:val="00862CE4"/>
    <w:rsid w:val="00865226"/>
    <w:rsid w:val="008657D0"/>
    <w:rsid w:val="00873FAA"/>
    <w:rsid w:val="008755BF"/>
    <w:rsid w:val="00875F42"/>
    <w:rsid w:val="00875F9E"/>
    <w:rsid w:val="0087636E"/>
    <w:rsid w:val="00881C1A"/>
    <w:rsid w:val="00883AD8"/>
    <w:rsid w:val="00886E7C"/>
    <w:rsid w:val="00892436"/>
    <w:rsid w:val="008929B4"/>
    <w:rsid w:val="0089577C"/>
    <w:rsid w:val="00896089"/>
    <w:rsid w:val="008A0961"/>
    <w:rsid w:val="008A18B2"/>
    <w:rsid w:val="008A40F2"/>
    <w:rsid w:val="008A49E1"/>
    <w:rsid w:val="008A5279"/>
    <w:rsid w:val="008A7AD9"/>
    <w:rsid w:val="008B1F08"/>
    <w:rsid w:val="008B5044"/>
    <w:rsid w:val="008C15D5"/>
    <w:rsid w:val="008C2530"/>
    <w:rsid w:val="008C29B6"/>
    <w:rsid w:val="008C53E1"/>
    <w:rsid w:val="008D0835"/>
    <w:rsid w:val="008D5A29"/>
    <w:rsid w:val="008E36D8"/>
    <w:rsid w:val="008E38DD"/>
    <w:rsid w:val="008E63BB"/>
    <w:rsid w:val="008E7032"/>
    <w:rsid w:val="008F080D"/>
    <w:rsid w:val="008F1FF0"/>
    <w:rsid w:val="008F349F"/>
    <w:rsid w:val="008F37C6"/>
    <w:rsid w:val="008F46AD"/>
    <w:rsid w:val="008F76E2"/>
    <w:rsid w:val="00901BB3"/>
    <w:rsid w:val="0090643C"/>
    <w:rsid w:val="009120EC"/>
    <w:rsid w:val="009212DC"/>
    <w:rsid w:val="00921D52"/>
    <w:rsid w:val="00922A85"/>
    <w:rsid w:val="0092453A"/>
    <w:rsid w:val="00927A41"/>
    <w:rsid w:val="009310F3"/>
    <w:rsid w:val="00934282"/>
    <w:rsid w:val="00937425"/>
    <w:rsid w:val="0094207B"/>
    <w:rsid w:val="00942FA0"/>
    <w:rsid w:val="00945589"/>
    <w:rsid w:val="00946E18"/>
    <w:rsid w:val="00950EDD"/>
    <w:rsid w:val="00952DE5"/>
    <w:rsid w:val="00953722"/>
    <w:rsid w:val="0095594A"/>
    <w:rsid w:val="00955BEF"/>
    <w:rsid w:val="0095792B"/>
    <w:rsid w:val="009609C5"/>
    <w:rsid w:val="0096116B"/>
    <w:rsid w:val="00970E50"/>
    <w:rsid w:val="0097626D"/>
    <w:rsid w:val="009762ED"/>
    <w:rsid w:val="00977332"/>
    <w:rsid w:val="00981F2F"/>
    <w:rsid w:val="00982E75"/>
    <w:rsid w:val="009843F2"/>
    <w:rsid w:val="009846A7"/>
    <w:rsid w:val="009864C7"/>
    <w:rsid w:val="00986C59"/>
    <w:rsid w:val="0099402E"/>
    <w:rsid w:val="009A02C3"/>
    <w:rsid w:val="009A16D3"/>
    <w:rsid w:val="009A3C8D"/>
    <w:rsid w:val="009A6D45"/>
    <w:rsid w:val="009B0C1F"/>
    <w:rsid w:val="009B2D2F"/>
    <w:rsid w:val="009B4E7C"/>
    <w:rsid w:val="009B5CF4"/>
    <w:rsid w:val="009B7311"/>
    <w:rsid w:val="009D2E34"/>
    <w:rsid w:val="009D56F5"/>
    <w:rsid w:val="009D6B61"/>
    <w:rsid w:val="009E2C0F"/>
    <w:rsid w:val="009E5C0F"/>
    <w:rsid w:val="009E61E0"/>
    <w:rsid w:val="009E724F"/>
    <w:rsid w:val="009F01CC"/>
    <w:rsid w:val="009F12E1"/>
    <w:rsid w:val="00A03262"/>
    <w:rsid w:val="00A06738"/>
    <w:rsid w:val="00A11AC6"/>
    <w:rsid w:val="00A12BE4"/>
    <w:rsid w:val="00A1503B"/>
    <w:rsid w:val="00A16586"/>
    <w:rsid w:val="00A31E57"/>
    <w:rsid w:val="00A37DB2"/>
    <w:rsid w:val="00A37EB1"/>
    <w:rsid w:val="00A37FD9"/>
    <w:rsid w:val="00A40304"/>
    <w:rsid w:val="00A422BD"/>
    <w:rsid w:val="00A43102"/>
    <w:rsid w:val="00A451C9"/>
    <w:rsid w:val="00A4599D"/>
    <w:rsid w:val="00A510E4"/>
    <w:rsid w:val="00A51A52"/>
    <w:rsid w:val="00A52925"/>
    <w:rsid w:val="00A56A83"/>
    <w:rsid w:val="00A57E74"/>
    <w:rsid w:val="00A6423C"/>
    <w:rsid w:val="00A67714"/>
    <w:rsid w:val="00A7293E"/>
    <w:rsid w:val="00A758CD"/>
    <w:rsid w:val="00A75E02"/>
    <w:rsid w:val="00A75EB9"/>
    <w:rsid w:val="00A80065"/>
    <w:rsid w:val="00A803D3"/>
    <w:rsid w:val="00A81CD9"/>
    <w:rsid w:val="00A823B1"/>
    <w:rsid w:val="00A8680E"/>
    <w:rsid w:val="00A94B38"/>
    <w:rsid w:val="00AA1C48"/>
    <w:rsid w:val="00AA28E1"/>
    <w:rsid w:val="00AA569D"/>
    <w:rsid w:val="00AB46CC"/>
    <w:rsid w:val="00AB75E5"/>
    <w:rsid w:val="00AC09BB"/>
    <w:rsid w:val="00AC27CE"/>
    <w:rsid w:val="00AC282F"/>
    <w:rsid w:val="00AC4386"/>
    <w:rsid w:val="00AC44C7"/>
    <w:rsid w:val="00AC4D0C"/>
    <w:rsid w:val="00AC4DFE"/>
    <w:rsid w:val="00AC53ED"/>
    <w:rsid w:val="00AD6D42"/>
    <w:rsid w:val="00AD7C96"/>
    <w:rsid w:val="00AE2621"/>
    <w:rsid w:val="00AF0F5E"/>
    <w:rsid w:val="00AF43A5"/>
    <w:rsid w:val="00B03B5A"/>
    <w:rsid w:val="00B03D4C"/>
    <w:rsid w:val="00B03FD4"/>
    <w:rsid w:val="00B05FDC"/>
    <w:rsid w:val="00B11DBA"/>
    <w:rsid w:val="00B16917"/>
    <w:rsid w:val="00B27C54"/>
    <w:rsid w:val="00B31A0D"/>
    <w:rsid w:val="00B330FD"/>
    <w:rsid w:val="00B33F3E"/>
    <w:rsid w:val="00B34EB0"/>
    <w:rsid w:val="00B36FFD"/>
    <w:rsid w:val="00B41ECE"/>
    <w:rsid w:val="00B4287A"/>
    <w:rsid w:val="00B42C92"/>
    <w:rsid w:val="00B443F1"/>
    <w:rsid w:val="00B51083"/>
    <w:rsid w:val="00B54CCB"/>
    <w:rsid w:val="00B55A81"/>
    <w:rsid w:val="00B57BC9"/>
    <w:rsid w:val="00B63D91"/>
    <w:rsid w:val="00B64CC2"/>
    <w:rsid w:val="00B707DA"/>
    <w:rsid w:val="00B708C3"/>
    <w:rsid w:val="00B75508"/>
    <w:rsid w:val="00B75C5D"/>
    <w:rsid w:val="00B76F40"/>
    <w:rsid w:val="00B80489"/>
    <w:rsid w:val="00B81E86"/>
    <w:rsid w:val="00B823EA"/>
    <w:rsid w:val="00B824B2"/>
    <w:rsid w:val="00B87E19"/>
    <w:rsid w:val="00B90B3D"/>
    <w:rsid w:val="00B91441"/>
    <w:rsid w:val="00B93633"/>
    <w:rsid w:val="00BA3E39"/>
    <w:rsid w:val="00BA5394"/>
    <w:rsid w:val="00BA5F40"/>
    <w:rsid w:val="00BA60F6"/>
    <w:rsid w:val="00BA73D8"/>
    <w:rsid w:val="00BB3E7A"/>
    <w:rsid w:val="00BB6EC4"/>
    <w:rsid w:val="00BB765C"/>
    <w:rsid w:val="00BC082E"/>
    <w:rsid w:val="00BC0983"/>
    <w:rsid w:val="00BC2982"/>
    <w:rsid w:val="00BC3307"/>
    <w:rsid w:val="00BC6006"/>
    <w:rsid w:val="00BD5B41"/>
    <w:rsid w:val="00BD63A4"/>
    <w:rsid w:val="00BD70DD"/>
    <w:rsid w:val="00BE3162"/>
    <w:rsid w:val="00BE40C8"/>
    <w:rsid w:val="00BE4F6A"/>
    <w:rsid w:val="00BE53CB"/>
    <w:rsid w:val="00BE64CF"/>
    <w:rsid w:val="00BE69FF"/>
    <w:rsid w:val="00BE7C0F"/>
    <w:rsid w:val="00BF0EE9"/>
    <w:rsid w:val="00BF3723"/>
    <w:rsid w:val="00C01509"/>
    <w:rsid w:val="00C10E41"/>
    <w:rsid w:val="00C13570"/>
    <w:rsid w:val="00C216E4"/>
    <w:rsid w:val="00C2213B"/>
    <w:rsid w:val="00C248D3"/>
    <w:rsid w:val="00C30A50"/>
    <w:rsid w:val="00C3694D"/>
    <w:rsid w:val="00C37774"/>
    <w:rsid w:val="00C42E9B"/>
    <w:rsid w:val="00C46269"/>
    <w:rsid w:val="00C500C1"/>
    <w:rsid w:val="00C50304"/>
    <w:rsid w:val="00C52804"/>
    <w:rsid w:val="00C538D4"/>
    <w:rsid w:val="00C57507"/>
    <w:rsid w:val="00C5788C"/>
    <w:rsid w:val="00C65CDA"/>
    <w:rsid w:val="00C66684"/>
    <w:rsid w:val="00C70270"/>
    <w:rsid w:val="00C71BF2"/>
    <w:rsid w:val="00C74291"/>
    <w:rsid w:val="00C90146"/>
    <w:rsid w:val="00C92706"/>
    <w:rsid w:val="00C97510"/>
    <w:rsid w:val="00CA6399"/>
    <w:rsid w:val="00CB2F87"/>
    <w:rsid w:val="00CB39D3"/>
    <w:rsid w:val="00CB445F"/>
    <w:rsid w:val="00CC45BA"/>
    <w:rsid w:val="00CC63FA"/>
    <w:rsid w:val="00CD032F"/>
    <w:rsid w:val="00CD0710"/>
    <w:rsid w:val="00CD2A7A"/>
    <w:rsid w:val="00CD419B"/>
    <w:rsid w:val="00CD6418"/>
    <w:rsid w:val="00CD793D"/>
    <w:rsid w:val="00CE0090"/>
    <w:rsid w:val="00CE06A1"/>
    <w:rsid w:val="00CE17D4"/>
    <w:rsid w:val="00CE41F8"/>
    <w:rsid w:val="00CF11CA"/>
    <w:rsid w:val="00CF15A0"/>
    <w:rsid w:val="00CF19DC"/>
    <w:rsid w:val="00CF2030"/>
    <w:rsid w:val="00CF7AA6"/>
    <w:rsid w:val="00D01300"/>
    <w:rsid w:val="00D01E3A"/>
    <w:rsid w:val="00D06F0D"/>
    <w:rsid w:val="00D0702E"/>
    <w:rsid w:val="00D07829"/>
    <w:rsid w:val="00D07CF6"/>
    <w:rsid w:val="00D11730"/>
    <w:rsid w:val="00D1336D"/>
    <w:rsid w:val="00D168FC"/>
    <w:rsid w:val="00D16EBE"/>
    <w:rsid w:val="00D20BBE"/>
    <w:rsid w:val="00D21113"/>
    <w:rsid w:val="00D21489"/>
    <w:rsid w:val="00D4761D"/>
    <w:rsid w:val="00D47E2E"/>
    <w:rsid w:val="00D509E2"/>
    <w:rsid w:val="00D53212"/>
    <w:rsid w:val="00D564D3"/>
    <w:rsid w:val="00D606BC"/>
    <w:rsid w:val="00D65A40"/>
    <w:rsid w:val="00D710FF"/>
    <w:rsid w:val="00D71626"/>
    <w:rsid w:val="00D71CB9"/>
    <w:rsid w:val="00D7373F"/>
    <w:rsid w:val="00D7382F"/>
    <w:rsid w:val="00D81E4C"/>
    <w:rsid w:val="00D843E8"/>
    <w:rsid w:val="00D8510E"/>
    <w:rsid w:val="00D87A48"/>
    <w:rsid w:val="00D87D20"/>
    <w:rsid w:val="00D9310E"/>
    <w:rsid w:val="00D942FC"/>
    <w:rsid w:val="00DA1746"/>
    <w:rsid w:val="00DA376E"/>
    <w:rsid w:val="00DA4CA6"/>
    <w:rsid w:val="00DA4CB6"/>
    <w:rsid w:val="00DB1206"/>
    <w:rsid w:val="00DC0A16"/>
    <w:rsid w:val="00DC0F01"/>
    <w:rsid w:val="00DC1A18"/>
    <w:rsid w:val="00DC4AFC"/>
    <w:rsid w:val="00DC4B51"/>
    <w:rsid w:val="00DD0951"/>
    <w:rsid w:val="00DD0E04"/>
    <w:rsid w:val="00DD1965"/>
    <w:rsid w:val="00DD7F66"/>
    <w:rsid w:val="00DE0314"/>
    <w:rsid w:val="00DE045B"/>
    <w:rsid w:val="00DE2F28"/>
    <w:rsid w:val="00DE4984"/>
    <w:rsid w:val="00DE5285"/>
    <w:rsid w:val="00DF0131"/>
    <w:rsid w:val="00DF1C81"/>
    <w:rsid w:val="00DF3B6C"/>
    <w:rsid w:val="00DF4B5B"/>
    <w:rsid w:val="00E010D1"/>
    <w:rsid w:val="00E01416"/>
    <w:rsid w:val="00E016CB"/>
    <w:rsid w:val="00E01B9B"/>
    <w:rsid w:val="00E126CF"/>
    <w:rsid w:val="00E14264"/>
    <w:rsid w:val="00E157B5"/>
    <w:rsid w:val="00E20F4D"/>
    <w:rsid w:val="00E21065"/>
    <w:rsid w:val="00E23263"/>
    <w:rsid w:val="00E23A0A"/>
    <w:rsid w:val="00E243E3"/>
    <w:rsid w:val="00E308D8"/>
    <w:rsid w:val="00E34427"/>
    <w:rsid w:val="00E34FEB"/>
    <w:rsid w:val="00E4195F"/>
    <w:rsid w:val="00E451CE"/>
    <w:rsid w:val="00E50040"/>
    <w:rsid w:val="00E509A9"/>
    <w:rsid w:val="00E54C7D"/>
    <w:rsid w:val="00E556F9"/>
    <w:rsid w:val="00E559EA"/>
    <w:rsid w:val="00E631D8"/>
    <w:rsid w:val="00E659BF"/>
    <w:rsid w:val="00E73ECB"/>
    <w:rsid w:val="00E743A6"/>
    <w:rsid w:val="00E7636C"/>
    <w:rsid w:val="00E8224F"/>
    <w:rsid w:val="00E8372D"/>
    <w:rsid w:val="00E83FED"/>
    <w:rsid w:val="00E85886"/>
    <w:rsid w:val="00E866CF"/>
    <w:rsid w:val="00E9617F"/>
    <w:rsid w:val="00E96CCA"/>
    <w:rsid w:val="00EA18C6"/>
    <w:rsid w:val="00EA2329"/>
    <w:rsid w:val="00EA24C2"/>
    <w:rsid w:val="00EA2C23"/>
    <w:rsid w:val="00EA36E2"/>
    <w:rsid w:val="00EB3018"/>
    <w:rsid w:val="00EB3455"/>
    <w:rsid w:val="00EB3670"/>
    <w:rsid w:val="00EB5525"/>
    <w:rsid w:val="00EC0D3E"/>
    <w:rsid w:val="00EC6D7F"/>
    <w:rsid w:val="00EC7AD6"/>
    <w:rsid w:val="00ED2205"/>
    <w:rsid w:val="00ED42CE"/>
    <w:rsid w:val="00ED4843"/>
    <w:rsid w:val="00ED7FBA"/>
    <w:rsid w:val="00EE47AD"/>
    <w:rsid w:val="00EE5C34"/>
    <w:rsid w:val="00EE7403"/>
    <w:rsid w:val="00EE758A"/>
    <w:rsid w:val="00EE7CBF"/>
    <w:rsid w:val="00EE7DF7"/>
    <w:rsid w:val="00EF7038"/>
    <w:rsid w:val="00EF7F54"/>
    <w:rsid w:val="00F0154E"/>
    <w:rsid w:val="00F03338"/>
    <w:rsid w:val="00F05378"/>
    <w:rsid w:val="00F0547B"/>
    <w:rsid w:val="00F0563C"/>
    <w:rsid w:val="00F05D3E"/>
    <w:rsid w:val="00F0746F"/>
    <w:rsid w:val="00F14BAB"/>
    <w:rsid w:val="00F2132B"/>
    <w:rsid w:val="00F241CD"/>
    <w:rsid w:val="00F24A59"/>
    <w:rsid w:val="00F31A22"/>
    <w:rsid w:val="00F37110"/>
    <w:rsid w:val="00F54F28"/>
    <w:rsid w:val="00F56087"/>
    <w:rsid w:val="00F57CA9"/>
    <w:rsid w:val="00F62A81"/>
    <w:rsid w:val="00F63BDD"/>
    <w:rsid w:val="00F6793B"/>
    <w:rsid w:val="00F72FE9"/>
    <w:rsid w:val="00F73791"/>
    <w:rsid w:val="00F84CBB"/>
    <w:rsid w:val="00F87C01"/>
    <w:rsid w:val="00FA361D"/>
    <w:rsid w:val="00FA5617"/>
    <w:rsid w:val="00FB08EA"/>
    <w:rsid w:val="00FB198B"/>
    <w:rsid w:val="00FB1ED5"/>
    <w:rsid w:val="00FB4369"/>
    <w:rsid w:val="00FB7570"/>
    <w:rsid w:val="00FC2B2B"/>
    <w:rsid w:val="00FC5247"/>
    <w:rsid w:val="00FD48DE"/>
    <w:rsid w:val="00FD54A5"/>
    <w:rsid w:val="00FD76CD"/>
    <w:rsid w:val="00FE225E"/>
    <w:rsid w:val="00FE63A9"/>
    <w:rsid w:val="00FE6D61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C20"/>
    <w:rPr>
      <w:sz w:val="24"/>
      <w:szCs w:val="24"/>
    </w:rPr>
  </w:style>
  <w:style w:type="paragraph" w:styleId="3">
    <w:name w:val="heading 3"/>
    <w:basedOn w:val="a"/>
    <w:next w:val="a"/>
    <w:qFormat/>
    <w:rsid w:val="0068232A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2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23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68232A"/>
    <w:pPr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link w:val="a6"/>
    <w:rsid w:val="0068232A"/>
    <w:pPr>
      <w:ind w:firstLine="539"/>
      <w:jc w:val="both"/>
    </w:pPr>
    <w:rPr>
      <w:sz w:val="28"/>
    </w:rPr>
  </w:style>
  <w:style w:type="paragraph" w:styleId="2">
    <w:name w:val="Body Text Indent 2"/>
    <w:basedOn w:val="a"/>
    <w:rsid w:val="0068232A"/>
    <w:pPr>
      <w:ind w:firstLine="720"/>
      <w:jc w:val="both"/>
    </w:pPr>
    <w:rPr>
      <w:sz w:val="28"/>
    </w:rPr>
  </w:style>
  <w:style w:type="paragraph" w:styleId="a7">
    <w:name w:val="Body Text"/>
    <w:basedOn w:val="a"/>
    <w:rsid w:val="0068232A"/>
    <w:pPr>
      <w:autoSpaceDE w:val="0"/>
      <w:autoSpaceDN w:val="0"/>
      <w:adjustRightInd w:val="0"/>
      <w:jc w:val="both"/>
    </w:pPr>
    <w:rPr>
      <w:sz w:val="28"/>
    </w:rPr>
  </w:style>
  <w:style w:type="paragraph" w:styleId="20">
    <w:name w:val="Body Text 2"/>
    <w:basedOn w:val="a"/>
    <w:rsid w:val="0068232A"/>
    <w:pPr>
      <w:spacing w:line="360" w:lineRule="auto"/>
      <w:jc w:val="center"/>
    </w:pPr>
    <w:rPr>
      <w:b/>
      <w:sz w:val="28"/>
    </w:rPr>
  </w:style>
  <w:style w:type="paragraph" w:styleId="30">
    <w:name w:val="Body Text Indent 3"/>
    <w:basedOn w:val="a"/>
    <w:rsid w:val="0068232A"/>
    <w:pPr>
      <w:autoSpaceDE w:val="0"/>
      <w:autoSpaceDN w:val="0"/>
      <w:adjustRightInd w:val="0"/>
      <w:ind w:firstLine="150"/>
      <w:jc w:val="both"/>
    </w:pPr>
    <w:rPr>
      <w:sz w:val="28"/>
    </w:rPr>
  </w:style>
  <w:style w:type="paragraph" w:styleId="31">
    <w:name w:val="Body Text 3"/>
    <w:basedOn w:val="a"/>
    <w:rsid w:val="0068232A"/>
    <w:pPr>
      <w:autoSpaceDE w:val="0"/>
      <w:autoSpaceDN w:val="0"/>
      <w:adjustRightInd w:val="0"/>
      <w:ind w:right="110"/>
    </w:pPr>
    <w:rPr>
      <w:sz w:val="28"/>
    </w:rPr>
  </w:style>
  <w:style w:type="character" w:styleId="a8">
    <w:name w:val="Hyperlink"/>
    <w:rsid w:val="003A761A"/>
    <w:rPr>
      <w:color w:val="0000FF"/>
      <w:u w:val="single"/>
    </w:rPr>
  </w:style>
  <w:style w:type="table" w:styleId="a9">
    <w:name w:val="Table Grid"/>
    <w:basedOn w:val="a1"/>
    <w:rsid w:val="003A761A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634E6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34E69"/>
  </w:style>
  <w:style w:type="paragraph" w:styleId="ac">
    <w:name w:val="footnote text"/>
    <w:basedOn w:val="a"/>
    <w:semiHidden/>
    <w:rsid w:val="00B64CC2"/>
    <w:rPr>
      <w:sz w:val="20"/>
      <w:szCs w:val="20"/>
    </w:rPr>
  </w:style>
  <w:style w:type="character" w:styleId="ad">
    <w:name w:val="footnote reference"/>
    <w:semiHidden/>
    <w:rsid w:val="00B64CC2"/>
    <w:rPr>
      <w:vertAlign w:val="superscript"/>
    </w:rPr>
  </w:style>
  <w:style w:type="paragraph" w:customStyle="1" w:styleId="ConsPlusTitle">
    <w:name w:val="ConsPlusTitle"/>
    <w:rsid w:val="00C52804"/>
    <w:rPr>
      <w:b/>
    </w:rPr>
  </w:style>
  <w:style w:type="paragraph" w:customStyle="1" w:styleId="Heading">
    <w:name w:val="Heading"/>
    <w:rsid w:val="00BA60F6"/>
    <w:pPr>
      <w:widowControl w:val="0"/>
    </w:pPr>
    <w:rPr>
      <w:rFonts w:ascii="Arial" w:hAnsi="Arial"/>
      <w:b/>
      <w:sz w:val="22"/>
      <w:lang w:eastAsia="zh-CN"/>
    </w:rPr>
  </w:style>
  <w:style w:type="paragraph" w:customStyle="1" w:styleId="ConsPlusNormal0">
    <w:name w:val="ConsPlusNormal Знак"/>
    <w:rsid w:val="0064491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560DC5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rsid w:val="001F4C71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styleId="af">
    <w:name w:val="Balloon Text"/>
    <w:basedOn w:val="a"/>
    <w:semiHidden/>
    <w:rsid w:val="00EE740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E3432"/>
    <w:rPr>
      <w:sz w:val="28"/>
      <w:szCs w:val="24"/>
    </w:rPr>
  </w:style>
  <w:style w:type="character" w:customStyle="1" w:styleId="arialf13grey9">
    <w:name w:val="arial f_13 grey9"/>
    <w:basedOn w:val="a0"/>
    <w:rsid w:val="004170DA"/>
  </w:style>
  <w:style w:type="character" w:customStyle="1" w:styleId="a4">
    <w:name w:val="Название Знак"/>
    <w:link w:val="a3"/>
    <w:rsid w:val="005C6C20"/>
    <w:rPr>
      <w:b/>
      <w:sz w:val="28"/>
      <w:szCs w:val="24"/>
    </w:rPr>
  </w:style>
  <w:style w:type="character" w:styleId="af0">
    <w:name w:val="annotation reference"/>
    <w:rsid w:val="002E419B"/>
    <w:rPr>
      <w:sz w:val="16"/>
      <w:szCs w:val="16"/>
    </w:rPr>
  </w:style>
  <w:style w:type="paragraph" w:styleId="af1">
    <w:name w:val="annotation text"/>
    <w:basedOn w:val="a"/>
    <w:link w:val="af2"/>
    <w:rsid w:val="002E419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2E419B"/>
  </w:style>
  <w:style w:type="paragraph" w:styleId="af3">
    <w:name w:val="footer"/>
    <w:basedOn w:val="a"/>
    <w:link w:val="af4"/>
    <w:rsid w:val="005B28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B28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DB4125856CD16EA4B1A0D3E5928E304D1BB6EFAA2q4Y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43567FF5A82892C2E1F9DA3E1DDE6A3DB4125856CD16EA4B1A0D3E5928E304D1BB6EF5A4q4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7708</Words>
  <Characters>60718</Characters>
  <Application>Microsoft Office Word</Application>
  <DocSecurity>0</DocSecurity>
  <Lines>505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Минземимущество</Company>
  <LinksUpToDate>false</LinksUpToDate>
  <CharactersWithSpaces>68290</CharactersWithSpaces>
  <SharedDoc>false</SharedDoc>
  <HLinks>
    <vt:vector size="12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consultantplus://offline/ref=EC43567FF5A82892C2E1F9DA3E1DDE6A3DB4125856CD16EA4B1A0D3E5928E304D1BB6EF5A4q4Y9M</vt:lpwstr>
      </vt:variant>
      <vt:variant>
        <vt:lpwstr/>
      </vt:variant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consultantplus://offline/ref=EC43567FF5A82892C2E1F9DA3E1DDE6A3DB4125856CD16EA4B1A0D3E5928E304D1BB6EFAA2q4YFM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Plaksin_SN</dc:creator>
  <cp:keywords/>
  <cp:lastModifiedBy>Угузево</cp:lastModifiedBy>
  <cp:revision>3</cp:revision>
  <cp:lastPrinted>2017-01-23T09:37:00Z</cp:lastPrinted>
  <dcterms:created xsi:type="dcterms:W3CDTF">2017-01-23T06:35:00Z</dcterms:created>
  <dcterms:modified xsi:type="dcterms:W3CDTF">2017-01-23T09:37:00Z</dcterms:modified>
</cp:coreProperties>
</file>