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A23BAF" w:rsidRPr="00A23BAF" w:rsidTr="00633D0D">
        <w:trPr>
          <w:jc w:val="center"/>
        </w:trPr>
        <w:tc>
          <w:tcPr>
            <w:tcW w:w="4678" w:type="dxa"/>
            <w:shd w:val="clear" w:color="auto" w:fill="auto"/>
          </w:tcPr>
          <w:p w:rsidR="00A23BAF" w:rsidRPr="00A23BAF" w:rsidRDefault="00A23BAF" w:rsidP="00A23BAF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A23BAF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 w:rsidRPr="00A23BAF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A23BAF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A23BAF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A23BAF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23BAF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A23BAF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A23BA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A2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BAF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A23BAF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A23BAF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BAF" w:rsidRPr="00A23BAF" w:rsidRDefault="00A23BAF" w:rsidP="00A2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BAF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73.9pt" o:ole="" fillcolor="window">
                  <v:imagedata r:id="rId4" o:title=""/>
                </v:shape>
                <o:OLEObject Type="Embed" ProgID="Word.Document.8" ShapeID="_x0000_i1025" DrawAspect="Content" ObjectID="_1526478338" r:id="rId5"/>
              </w:object>
            </w:r>
          </w:p>
        </w:tc>
        <w:tc>
          <w:tcPr>
            <w:tcW w:w="4429" w:type="dxa"/>
            <w:shd w:val="clear" w:color="auto" w:fill="auto"/>
          </w:tcPr>
          <w:p w:rsidR="00A23BAF" w:rsidRPr="00A23BAF" w:rsidRDefault="00A23BAF" w:rsidP="00A23BAF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A23BA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A23BAF" w:rsidRPr="00A23BAF" w:rsidRDefault="00A23BAF" w:rsidP="00A23BA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23BAF" w:rsidRPr="00A23BAF" w:rsidRDefault="00A23BAF" w:rsidP="00A23BA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A23BA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BAF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A23BAF" w:rsidRPr="00A23BAF" w:rsidRDefault="00A23BAF" w:rsidP="00A2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A23BAF" w:rsidRPr="00A23BAF" w:rsidRDefault="00A23BAF" w:rsidP="00A23BA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3BA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23BAF" w:rsidRPr="00A23BAF" w:rsidRDefault="00A23BAF" w:rsidP="00A2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BAF" w:rsidRPr="00A23BAF" w:rsidRDefault="00A23BAF" w:rsidP="00A23BAF">
      <w:pPr>
        <w:tabs>
          <w:tab w:val="left" w:pos="1680"/>
          <w:tab w:val="left" w:pos="4000"/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3BAF">
        <w:rPr>
          <w:rFonts w:ascii="Times New Roman" w:eastAsia="Times New Roman" w:hAnsi="Times New Roman" w:cs="Times New Roman"/>
          <w:sz w:val="28"/>
          <w:szCs w:val="28"/>
        </w:rPr>
        <w:t>БθЙθ</w:t>
      </w:r>
      <w:proofErr w:type="gramStart"/>
      <w:r w:rsidRPr="00A23BA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23BAF">
        <w:rPr>
          <w:rFonts w:ascii="Times New Roman" w:eastAsia="Times New Roman" w:hAnsi="Times New Roman" w:cs="Times New Roman"/>
          <w:sz w:val="28"/>
          <w:szCs w:val="28"/>
        </w:rPr>
        <w:t xml:space="preserve">θК                        </w:t>
      </w:r>
      <w:r w:rsidRPr="00A23B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BB7701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23B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РАСПОРЯЖЕНИЕ</w:t>
      </w:r>
    </w:p>
    <w:p w:rsidR="00A23BAF" w:rsidRPr="00A23BAF" w:rsidRDefault="00A23BAF" w:rsidP="00A23BA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BAF" w:rsidRPr="00A23BAF" w:rsidRDefault="00BB7701" w:rsidP="00A23BAF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A23BAF" w:rsidRPr="00A23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FD2">
        <w:rPr>
          <w:rFonts w:ascii="Times New Roman" w:eastAsia="Times New Roman" w:hAnsi="Times New Roman" w:cs="Times New Roman"/>
          <w:sz w:val="28"/>
          <w:szCs w:val="28"/>
        </w:rPr>
        <w:t>май</w:t>
      </w:r>
      <w:r w:rsidR="00A23BAF" w:rsidRPr="00A23BAF">
        <w:rPr>
          <w:rFonts w:ascii="Times New Roman" w:eastAsia="Times New Roman" w:hAnsi="Times New Roman" w:cs="Times New Roman"/>
          <w:sz w:val="28"/>
          <w:szCs w:val="28"/>
        </w:rPr>
        <w:t xml:space="preserve"> 2016 ел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A23BAF" w:rsidRPr="00A23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FD2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A23BAF" w:rsidRPr="00A23BAF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</w:p>
    <w:p w:rsidR="00A23BAF" w:rsidRPr="00A23BAF" w:rsidRDefault="00A23BAF" w:rsidP="00A23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BAF" w:rsidRPr="00A23BAF" w:rsidRDefault="00A23BAF" w:rsidP="00A23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AF">
        <w:rPr>
          <w:rFonts w:ascii="Times New Roman" w:hAnsi="Times New Roman" w:cs="Times New Roman"/>
          <w:b/>
          <w:sz w:val="28"/>
          <w:szCs w:val="28"/>
        </w:rPr>
        <w:t>Об утверждении Положения о работе комиссии по выработке правил нормирования в сфере закупок</w:t>
      </w:r>
      <w:r w:rsidR="0006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BAF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муниципальных нужд сельского поселения Угузевский сельсовет </w:t>
      </w:r>
    </w:p>
    <w:p w:rsidR="00A23BAF" w:rsidRPr="00A23BAF" w:rsidRDefault="00A23BAF" w:rsidP="00A23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AF">
        <w:rPr>
          <w:rFonts w:ascii="Times New Roman" w:hAnsi="Times New Roman" w:cs="Times New Roman"/>
          <w:b/>
          <w:sz w:val="28"/>
          <w:szCs w:val="28"/>
        </w:rPr>
        <w:t>муниципального района Бирский район Республики Башкортостан</w:t>
      </w:r>
    </w:p>
    <w:p w:rsidR="00A23BAF" w:rsidRPr="00A23BAF" w:rsidRDefault="00A23BAF" w:rsidP="00A23B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3BAF" w:rsidRDefault="00A23BAF" w:rsidP="00A23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</w:t>
      </w:r>
    </w:p>
    <w:p w:rsidR="00A23BAF" w:rsidRDefault="00A23BAF" w:rsidP="00A23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BAF" w:rsidRPr="00A23BAF" w:rsidRDefault="00A23BAF" w:rsidP="00A23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1. Утвердить Положение о работе комиссии по выработке правил нормирования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23BAF">
        <w:rPr>
          <w:rFonts w:ascii="Times New Roman" w:hAnsi="Times New Roman" w:cs="Times New Roman"/>
          <w:sz w:val="28"/>
          <w:szCs w:val="28"/>
        </w:rPr>
        <w:t>нужд сельского поселения Угузевский сельсовет муниципального района Бирский район Республики Башкортостан (Приложение 1).</w:t>
      </w:r>
    </w:p>
    <w:p w:rsidR="00A23BAF" w:rsidRPr="00A23BAF" w:rsidRDefault="00A23BAF" w:rsidP="00A23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выработке правил нормирования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23BAF">
        <w:rPr>
          <w:rFonts w:ascii="Times New Roman" w:hAnsi="Times New Roman" w:cs="Times New Roman"/>
          <w:sz w:val="28"/>
          <w:szCs w:val="28"/>
        </w:rPr>
        <w:t>нужд сельского поселения Угузевский сельсовет муниципального района Бирский район Республики Башкортостан (Приложение 2).</w:t>
      </w:r>
    </w:p>
    <w:p w:rsidR="00A23BAF" w:rsidRPr="00A23BAF" w:rsidRDefault="00A23BAF" w:rsidP="00A23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3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BA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A23BAF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A23BAF" w:rsidRPr="00A23BAF" w:rsidRDefault="00A23BAF" w:rsidP="00A23B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BAF" w:rsidRDefault="00A23BAF" w:rsidP="00A23B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Default="00A23BAF" w:rsidP="00A23B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Pr="00A23BAF" w:rsidRDefault="00A23BAF" w:rsidP="00A23B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Pr="00A23BAF" w:rsidRDefault="00A23BAF" w:rsidP="00A23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23BAF" w:rsidRPr="00A23BAF" w:rsidRDefault="00A23BAF" w:rsidP="00A23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Угузевский сельсовет:                                                             Р.Н.Рахматуллин</w:t>
      </w:r>
    </w:p>
    <w:p w:rsidR="00A23BAF" w:rsidRPr="00A23BAF" w:rsidRDefault="00A23BAF" w:rsidP="00A23BA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Pr="00A23BAF" w:rsidRDefault="00A23BAF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Default="00A23BAF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Default="00A23BAF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701" w:rsidRDefault="00BB7701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701" w:rsidRDefault="00BB7701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Default="00A23BAF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Default="00A23BAF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Default="00A23BAF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353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A23BAF" w:rsidRPr="00A23BAF" w:rsidTr="00633D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23BAF" w:rsidRPr="00A23BAF" w:rsidRDefault="00A23BAF" w:rsidP="00A2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B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A23BAF" w:rsidRPr="00A23BAF" w:rsidRDefault="00A23BAF" w:rsidP="00A2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распоряжению главы сельского поселения Угузевский сельсовет муниципального района Бирский район Республики Башкортостан </w:t>
            </w:r>
          </w:p>
          <w:p w:rsidR="00A23BAF" w:rsidRPr="00A23BAF" w:rsidRDefault="00A23BAF" w:rsidP="00BB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B770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A23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2016 года № </w:t>
            </w:r>
            <w:r w:rsidR="00BB770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A23BAF" w:rsidRPr="00A23BAF" w:rsidRDefault="00A23BAF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Default="00A23BAF" w:rsidP="00A23B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Положение о работе комиссии по выработке правил нормирования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23BAF">
        <w:rPr>
          <w:rFonts w:ascii="Times New Roman" w:hAnsi="Times New Roman" w:cs="Times New Roman"/>
          <w:sz w:val="28"/>
          <w:szCs w:val="28"/>
        </w:rPr>
        <w:t>нужд</w:t>
      </w:r>
    </w:p>
    <w:p w:rsidR="00A23BAF" w:rsidRDefault="00A23BAF" w:rsidP="00A23B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 сельского поселения Угузевский сельсовет муниципального района</w:t>
      </w:r>
    </w:p>
    <w:p w:rsidR="00A23BAF" w:rsidRPr="00A23BAF" w:rsidRDefault="00A23BAF" w:rsidP="00A23B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Бирский район Республики Башкортостан</w:t>
      </w:r>
    </w:p>
    <w:p w:rsidR="00A23BAF" w:rsidRPr="00A23BAF" w:rsidRDefault="00A23BAF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Pr="00A23BAF" w:rsidRDefault="00A23BAF" w:rsidP="00A23B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23BA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положений статьи 19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44-ФЗ), определяет порядок работы комиссии для рассмотрения вопроса по выработке правил нормирования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23BAF">
        <w:rPr>
          <w:rFonts w:ascii="Times New Roman" w:hAnsi="Times New Roman" w:cs="Times New Roman"/>
          <w:sz w:val="28"/>
          <w:szCs w:val="28"/>
        </w:rPr>
        <w:t>нужд сельского поселения Угузевский</w:t>
      </w:r>
      <w:proofErr w:type="gramEnd"/>
      <w:r w:rsidRPr="00A23B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(далее - комиссия).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1.2. Термины, используемые в настоящем положении:</w:t>
      </w:r>
    </w:p>
    <w:p w:rsidR="00064FDC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Правила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064F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4FDC" w:rsidRPr="00A23BAF">
        <w:rPr>
          <w:rFonts w:ascii="Times New Roman" w:hAnsi="Times New Roman" w:cs="Times New Roman"/>
          <w:sz w:val="28"/>
          <w:szCs w:val="28"/>
        </w:rPr>
        <w:t xml:space="preserve">сельского поселения Угузевский сельсовет муниципального района Бирский район Республики Башкортостан </w:t>
      </w:r>
      <w:r w:rsidRPr="00A23B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4FDC">
        <w:rPr>
          <w:rFonts w:ascii="Times New Roman" w:hAnsi="Times New Roman" w:cs="Times New Roman"/>
          <w:sz w:val="28"/>
          <w:szCs w:val="28"/>
        </w:rPr>
        <w:t>–</w:t>
      </w:r>
      <w:r w:rsidRPr="00A23BAF">
        <w:rPr>
          <w:rFonts w:ascii="Times New Roman" w:hAnsi="Times New Roman" w:cs="Times New Roman"/>
          <w:sz w:val="28"/>
          <w:szCs w:val="28"/>
        </w:rPr>
        <w:t xml:space="preserve"> </w:t>
      </w:r>
      <w:r w:rsidR="00064FD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A23B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Заказчик - </w:t>
      </w:r>
      <w:r w:rsidR="00064F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4FDC" w:rsidRPr="00A23BAF">
        <w:rPr>
          <w:rFonts w:ascii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23BAF">
        <w:rPr>
          <w:rFonts w:ascii="Times New Roman" w:hAnsi="Times New Roman" w:cs="Times New Roman"/>
          <w:sz w:val="28"/>
          <w:szCs w:val="28"/>
        </w:rPr>
        <w:t>, на котор</w:t>
      </w:r>
      <w:r w:rsidR="00064FDC">
        <w:rPr>
          <w:rFonts w:ascii="Times New Roman" w:hAnsi="Times New Roman" w:cs="Times New Roman"/>
          <w:sz w:val="28"/>
          <w:szCs w:val="28"/>
        </w:rPr>
        <w:t>о</w:t>
      </w:r>
      <w:r w:rsidRPr="00A23BAF">
        <w:rPr>
          <w:rFonts w:ascii="Times New Roman" w:hAnsi="Times New Roman" w:cs="Times New Roman"/>
          <w:sz w:val="28"/>
          <w:szCs w:val="28"/>
        </w:rPr>
        <w:t>е распространя</w:t>
      </w:r>
      <w:r w:rsidR="00064FDC">
        <w:rPr>
          <w:rFonts w:ascii="Times New Roman" w:hAnsi="Times New Roman" w:cs="Times New Roman"/>
          <w:sz w:val="28"/>
          <w:szCs w:val="28"/>
        </w:rPr>
        <w:t>е</w:t>
      </w:r>
      <w:r w:rsidRPr="00A23BAF">
        <w:rPr>
          <w:rFonts w:ascii="Times New Roman" w:hAnsi="Times New Roman" w:cs="Times New Roman"/>
          <w:sz w:val="28"/>
          <w:szCs w:val="28"/>
        </w:rPr>
        <w:t>тся положени</w:t>
      </w:r>
      <w:r w:rsidR="00064FDC">
        <w:rPr>
          <w:rFonts w:ascii="Times New Roman" w:hAnsi="Times New Roman" w:cs="Times New Roman"/>
          <w:sz w:val="28"/>
          <w:szCs w:val="28"/>
        </w:rPr>
        <w:t>е</w:t>
      </w:r>
      <w:r w:rsidRPr="00A23BAF">
        <w:rPr>
          <w:rFonts w:ascii="Times New Roman" w:hAnsi="Times New Roman" w:cs="Times New Roman"/>
          <w:sz w:val="28"/>
          <w:szCs w:val="28"/>
        </w:rPr>
        <w:t xml:space="preserve"> Федерального закона 44-ФЗ.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6D">
        <w:rPr>
          <w:rFonts w:ascii="Times New Roman" w:hAnsi="Times New Roman" w:cs="Times New Roman"/>
          <w:sz w:val="28"/>
          <w:szCs w:val="28"/>
        </w:rPr>
        <w:t xml:space="preserve">Конечные потребители - физические лица, в </w:t>
      </w:r>
      <w:r w:rsidR="00E7726D" w:rsidRPr="00E7726D">
        <w:rPr>
          <w:rFonts w:ascii="Times New Roman" w:hAnsi="Times New Roman" w:cs="Times New Roman"/>
          <w:sz w:val="28"/>
          <w:szCs w:val="28"/>
        </w:rPr>
        <w:t>целях,</w:t>
      </w:r>
      <w:r w:rsidRPr="00E7726D"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которых заказчик осуществля</w:t>
      </w:r>
      <w:r w:rsidR="00064FDC" w:rsidRPr="00E7726D">
        <w:rPr>
          <w:rFonts w:ascii="Times New Roman" w:hAnsi="Times New Roman" w:cs="Times New Roman"/>
          <w:sz w:val="28"/>
          <w:szCs w:val="28"/>
        </w:rPr>
        <w:t>е</w:t>
      </w:r>
      <w:r w:rsidRPr="00E7726D">
        <w:rPr>
          <w:rFonts w:ascii="Times New Roman" w:hAnsi="Times New Roman" w:cs="Times New Roman"/>
          <w:sz w:val="28"/>
          <w:szCs w:val="28"/>
        </w:rPr>
        <w:t>т закупку товаров, работ, услуг, если такие потребности удовлетворяются в процессе исполнения заказчик</w:t>
      </w:r>
      <w:r w:rsidR="00064FDC" w:rsidRPr="00E7726D">
        <w:rPr>
          <w:rFonts w:ascii="Times New Roman" w:hAnsi="Times New Roman" w:cs="Times New Roman"/>
          <w:sz w:val="28"/>
          <w:szCs w:val="28"/>
        </w:rPr>
        <w:t>о</w:t>
      </w:r>
      <w:r w:rsidRPr="00E7726D">
        <w:rPr>
          <w:rFonts w:ascii="Times New Roman" w:hAnsi="Times New Roman" w:cs="Times New Roman"/>
          <w:sz w:val="28"/>
          <w:szCs w:val="28"/>
        </w:rPr>
        <w:t>м государственных функций, предоставления государственных и иных услуг в соответствии с законодательством Российской Федерации.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A7A" w:rsidRDefault="00A23BAF" w:rsidP="00FC6A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2. ПОРЯДОК РАБОТЫ КОМИССИИ ПРИ ФОРМИРОВАНИИ </w:t>
      </w:r>
    </w:p>
    <w:p w:rsidR="00FC6A7A" w:rsidRDefault="00A23BAF" w:rsidP="00FC6A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ПРОЕКТОВ</w:t>
      </w:r>
      <w:r w:rsidR="00FC6A7A">
        <w:rPr>
          <w:rFonts w:ascii="Times New Roman" w:hAnsi="Times New Roman" w:cs="Times New Roman"/>
          <w:sz w:val="28"/>
          <w:szCs w:val="28"/>
        </w:rPr>
        <w:t xml:space="preserve"> </w:t>
      </w:r>
      <w:r w:rsidRPr="00A23BAF">
        <w:rPr>
          <w:rFonts w:ascii="Times New Roman" w:hAnsi="Times New Roman" w:cs="Times New Roman"/>
          <w:sz w:val="28"/>
          <w:szCs w:val="28"/>
        </w:rPr>
        <w:t>ПРАВИЛ НОРМИРОВАНИЯ В СФЕРЕ ЗАКУПОК</w:t>
      </w:r>
    </w:p>
    <w:p w:rsidR="00A23BAF" w:rsidRPr="00A23BAF" w:rsidRDefault="00A23BAF" w:rsidP="00FC6A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ТОВАРОВ, РАБОТ</w:t>
      </w:r>
      <w:r w:rsidR="00FC6A7A">
        <w:rPr>
          <w:rFonts w:ascii="Times New Roman" w:hAnsi="Times New Roman" w:cs="Times New Roman"/>
          <w:sz w:val="28"/>
          <w:szCs w:val="28"/>
        </w:rPr>
        <w:t>,</w:t>
      </w:r>
      <w:r w:rsidRPr="00A23BAF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FC6A7A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2.1 Состав комиссии и порядок ее работы определяется </w:t>
      </w:r>
      <w:r w:rsidR="00FC6A7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A23BAF">
        <w:rPr>
          <w:rFonts w:ascii="Times New Roman" w:hAnsi="Times New Roman" w:cs="Times New Roman"/>
          <w:sz w:val="28"/>
          <w:szCs w:val="28"/>
        </w:rPr>
        <w:t>. В комисси</w:t>
      </w:r>
      <w:r w:rsidR="00FC6A7A">
        <w:rPr>
          <w:rFonts w:ascii="Times New Roman" w:hAnsi="Times New Roman" w:cs="Times New Roman"/>
          <w:sz w:val="28"/>
          <w:szCs w:val="28"/>
        </w:rPr>
        <w:t>ю</w:t>
      </w:r>
      <w:r w:rsidRPr="00A23BAF">
        <w:rPr>
          <w:rFonts w:ascii="Times New Roman" w:hAnsi="Times New Roman" w:cs="Times New Roman"/>
          <w:sz w:val="28"/>
          <w:szCs w:val="28"/>
        </w:rPr>
        <w:t xml:space="preserve"> включаются представители</w:t>
      </w:r>
      <w:r w:rsidR="00FC6A7A">
        <w:rPr>
          <w:rFonts w:ascii="Times New Roman" w:hAnsi="Times New Roman" w:cs="Times New Roman"/>
          <w:sz w:val="28"/>
          <w:szCs w:val="28"/>
        </w:rPr>
        <w:t>:</w:t>
      </w:r>
      <w:r w:rsidRPr="00A23BAF">
        <w:rPr>
          <w:rFonts w:ascii="Times New Roman" w:hAnsi="Times New Roman" w:cs="Times New Roman"/>
          <w:sz w:val="28"/>
          <w:szCs w:val="28"/>
        </w:rPr>
        <w:t xml:space="preserve"> </w:t>
      </w:r>
      <w:r w:rsidR="00FC6A7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FC6A7A" w:rsidRPr="00FC6A7A">
        <w:rPr>
          <w:rFonts w:ascii="Times New Roman" w:hAnsi="Times New Roman" w:cs="Times New Roman"/>
          <w:sz w:val="28"/>
          <w:szCs w:val="28"/>
        </w:rPr>
        <w:t xml:space="preserve"> </w:t>
      </w:r>
      <w:r w:rsidR="00FC6A7A" w:rsidRPr="00A23BAF">
        <w:rPr>
          <w:rFonts w:ascii="Times New Roman" w:hAnsi="Times New Roman" w:cs="Times New Roman"/>
          <w:sz w:val="28"/>
          <w:szCs w:val="28"/>
        </w:rPr>
        <w:t>Угузевский сельсовет муниципального района Бирский район Республики Башкортостан</w:t>
      </w:r>
      <w:r w:rsidR="00FC6A7A">
        <w:rPr>
          <w:rFonts w:ascii="Times New Roman" w:hAnsi="Times New Roman" w:cs="Times New Roman"/>
          <w:sz w:val="28"/>
          <w:szCs w:val="28"/>
        </w:rPr>
        <w:t>,</w:t>
      </w:r>
      <w:r w:rsidR="00FC6A7A" w:rsidRPr="00FC6A7A">
        <w:t xml:space="preserve"> </w:t>
      </w:r>
      <w:r w:rsidR="00FC6A7A" w:rsidRPr="00FC6A7A">
        <w:rPr>
          <w:rFonts w:ascii="Times New Roman" w:hAnsi="Times New Roman" w:cs="Times New Roman"/>
          <w:sz w:val="28"/>
          <w:szCs w:val="28"/>
        </w:rPr>
        <w:t>администрации муниципального района Бирский район Республики Башкортостан</w:t>
      </w:r>
      <w:r w:rsidR="00FC6A7A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lastRenderedPageBreak/>
        <w:t>В случае если для работы комиссии требуются специальные познания, опыт, квалификация, в том числе в области науки, техники, искусства или ремесла, комиссия вправе привлекать экспертов, экспертные организации.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2.2. Правила о нормировании в сфере закупок содержат требования к отдельным товарам, работам, услугам, закупаемым </w:t>
      </w:r>
      <w:r w:rsidR="00A11A2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A23BAF">
        <w:rPr>
          <w:rFonts w:ascii="Times New Roman" w:hAnsi="Times New Roman" w:cs="Times New Roman"/>
          <w:sz w:val="28"/>
          <w:szCs w:val="28"/>
        </w:rPr>
        <w:t>. Перечень отдельных товаров, работ, услуг, в отношении которых принимаются правила нормирования в сфере закупок, определяется комиссией.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2.3.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позволяющим обеспечить нужды министерства и учреждений здравоохранения, но не приводящие к закупке товаров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2.4. При установлении в правилах о нормировании</w:t>
      </w:r>
      <w:r w:rsidR="00E7726D">
        <w:rPr>
          <w:rFonts w:ascii="Times New Roman" w:hAnsi="Times New Roman" w:cs="Times New Roman"/>
          <w:sz w:val="28"/>
          <w:szCs w:val="28"/>
        </w:rPr>
        <w:t>,</w:t>
      </w:r>
      <w:r w:rsidRPr="00A23BAF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E7726D">
        <w:rPr>
          <w:rFonts w:ascii="Times New Roman" w:hAnsi="Times New Roman" w:cs="Times New Roman"/>
          <w:sz w:val="28"/>
          <w:szCs w:val="28"/>
        </w:rPr>
        <w:t>,</w:t>
      </w:r>
      <w:r w:rsidRPr="00A23BAF">
        <w:rPr>
          <w:rFonts w:ascii="Times New Roman" w:hAnsi="Times New Roman" w:cs="Times New Roman"/>
          <w:sz w:val="28"/>
          <w:szCs w:val="28"/>
        </w:rPr>
        <w:t xml:space="preserve"> требований о количестве товаров, работ, услуг, подлежащих закупке, комиссией должны учитываться:</w:t>
      </w:r>
    </w:p>
    <w:p w:rsidR="00A23BAF" w:rsidRPr="00A23BAF" w:rsidRDefault="00E7726D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 xml:space="preserve">количество аналогичных товаров, работ, услуг, приобретенных </w:t>
      </w:r>
      <w:r w:rsidR="00A11A2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A23BAF" w:rsidRPr="00A23BAF">
        <w:rPr>
          <w:rFonts w:ascii="Times New Roman" w:hAnsi="Times New Roman" w:cs="Times New Roman"/>
          <w:sz w:val="28"/>
          <w:szCs w:val="28"/>
        </w:rPr>
        <w:t xml:space="preserve"> (на основе </w:t>
      </w:r>
      <w:r w:rsidR="00A11A2F">
        <w:rPr>
          <w:rFonts w:ascii="Times New Roman" w:hAnsi="Times New Roman" w:cs="Times New Roman"/>
          <w:sz w:val="28"/>
          <w:szCs w:val="28"/>
        </w:rPr>
        <w:t>его</w:t>
      </w:r>
      <w:r w:rsidR="00A23BAF" w:rsidRPr="00A23BAF">
        <w:rPr>
          <w:rFonts w:ascii="Times New Roman" w:hAnsi="Times New Roman" w:cs="Times New Roman"/>
          <w:sz w:val="28"/>
          <w:szCs w:val="28"/>
        </w:rPr>
        <w:t xml:space="preserve"> предложений) за предыдущий двухлетний период;</w:t>
      </w:r>
    </w:p>
    <w:p w:rsidR="00A23BAF" w:rsidRPr="00A23BAF" w:rsidRDefault="00E7726D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A23BAF" w:rsidRPr="00A23BAF" w:rsidRDefault="00E7726D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A23BAF" w:rsidRPr="00A23BAF" w:rsidRDefault="00E7726D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A23BAF" w:rsidRPr="00A23BAF" w:rsidRDefault="00E7726D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2.5. Правила о нормировании в сфере закупок могут содержать иные требования к определению количества товаров, работ, услуг и потребностей в них в зависимости от сферы и специфики деятельности </w:t>
      </w:r>
      <w:r w:rsidR="00A11A2F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A23BAF">
        <w:rPr>
          <w:rFonts w:ascii="Times New Roman" w:hAnsi="Times New Roman" w:cs="Times New Roman"/>
          <w:sz w:val="28"/>
          <w:szCs w:val="28"/>
        </w:rPr>
        <w:t>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2.6. При установлении требований к качеству закупаемых товаров, работ, услуг, такие требования должны быть установлены комиссией на основании анализа потребления </w:t>
      </w:r>
      <w:r w:rsidR="00A11A2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A23BAF">
        <w:rPr>
          <w:rFonts w:ascii="Times New Roman" w:hAnsi="Times New Roman" w:cs="Times New Roman"/>
          <w:sz w:val="28"/>
          <w:szCs w:val="28"/>
        </w:rPr>
        <w:t xml:space="preserve">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2.7. При установлении требований к качеству закупаемых товаров, работ, услуг, потребительским свойствам и иным характеристикам товаров, работ, услуг подлежащих закупке, комиссией должны учитываться:</w:t>
      </w:r>
    </w:p>
    <w:p w:rsidR="00A23BAF" w:rsidRPr="00A23BAF" w:rsidRDefault="00A11A2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 xml:space="preserve">степень соответствия качества, потребительских свойств и иных характеристик товаров, работ, услуг, приобретенных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A23BAF" w:rsidRPr="00A23BAF">
        <w:rPr>
          <w:rFonts w:ascii="Times New Roman" w:hAnsi="Times New Roman" w:cs="Times New Roman"/>
          <w:sz w:val="28"/>
          <w:szCs w:val="28"/>
        </w:rPr>
        <w:t>(на основе их предложений) за последние два года производственным (функциональным) потребностям заказчика и конечных потребителей (при их наличии);</w:t>
      </w:r>
    </w:p>
    <w:p w:rsidR="00A23BAF" w:rsidRPr="00A23BAF" w:rsidRDefault="004328A6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A23BAF" w:rsidRPr="00A23BAF" w:rsidRDefault="004328A6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A23BAF">
        <w:rPr>
          <w:rFonts w:ascii="Times New Roman" w:hAnsi="Times New Roman" w:cs="Times New Roman"/>
          <w:sz w:val="28"/>
          <w:szCs w:val="28"/>
        </w:rPr>
        <w:t>В правилах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N 184-ФЗ "О техническом регулировании".</w:t>
      </w:r>
      <w:proofErr w:type="gramEnd"/>
    </w:p>
    <w:p w:rsidR="004328A6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2.9. Правила о нормировании в сфере закупок могут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бюджета</w:t>
      </w:r>
      <w:r w:rsidR="004328A6">
        <w:rPr>
          <w:rFonts w:ascii="Times New Roman" w:hAnsi="Times New Roman" w:cs="Times New Roman"/>
          <w:sz w:val="28"/>
          <w:szCs w:val="28"/>
        </w:rPr>
        <w:t>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2.10.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</w:t>
      </w:r>
      <w:r w:rsidR="004328A6">
        <w:rPr>
          <w:rFonts w:ascii="Times New Roman" w:hAnsi="Times New Roman" w:cs="Times New Roman"/>
          <w:sz w:val="28"/>
          <w:szCs w:val="28"/>
        </w:rPr>
        <w:t>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2.11. Правила о нормировании в сфере закупок должны содержать предельные цены товаров, работ, услуг или сведения о порядке формирования предел</w:t>
      </w:r>
      <w:r w:rsidR="004328A6">
        <w:rPr>
          <w:rFonts w:ascii="Times New Roman" w:hAnsi="Times New Roman" w:cs="Times New Roman"/>
          <w:sz w:val="28"/>
          <w:szCs w:val="28"/>
        </w:rPr>
        <w:t>ьной цены товаров, работ, услуг.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2.12. При формировании предельной цены товаров, работ, услуг комиссией могут использоваться:</w:t>
      </w:r>
    </w:p>
    <w:p w:rsidR="00A23BAF" w:rsidRPr="00A23BAF" w:rsidRDefault="004328A6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>данные государственной статистической отчетности;</w:t>
      </w:r>
    </w:p>
    <w:p w:rsidR="00A23BAF" w:rsidRPr="00A23BAF" w:rsidRDefault="004328A6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>данные реестра контрактов;</w:t>
      </w:r>
    </w:p>
    <w:p w:rsidR="00A23BAF" w:rsidRPr="00A23BAF" w:rsidRDefault="004328A6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BAF" w:rsidRPr="00A23BAF">
        <w:rPr>
          <w:rFonts w:ascii="Times New Roman" w:hAnsi="Times New Roman" w:cs="Times New Roman"/>
          <w:sz w:val="28"/>
          <w:szCs w:val="28"/>
        </w:rPr>
        <w:t>информация о ценах производителей;</w:t>
      </w:r>
    </w:p>
    <w:p w:rsidR="00A23BAF" w:rsidRPr="00A23BAF" w:rsidRDefault="004328A6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>общедоступные результаты изучения рынка, исследования рынка;</w:t>
      </w:r>
    </w:p>
    <w:p w:rsidR="00A23BAF" w:rsidRPr="00A23BAF" w:rsidRDefault="004328A6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BAF" w:rsidRPr="00A23BAF">
        <w:rPr>
          <w:rFonts w:ascii="Times New Roman" w:hAnsi="Times New Roman" w:cs="Times New Roman"/>
          <w:sz w:val="28"/>
          <w:szCs w:val="28"/>
        </w:rPr>
        <w:t>иные источники информации.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2.13. Правила о нормировании в сфере закупок могут содержать нормативные затраты на обеспечение функций заказчиков.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lastRenderedPageBreak/>
        <w:t>2.14. Нормативные затраты на обеспечение функций заказчиков формируются комиссией в том числе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2.15. Формирование нормативных затрат на обеспечение функций заказчиков осуществляется комиссией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 </w:t>
      </w:r>
    </w:p>
    <w:p w:rsidR="00A23BAF" w:rsidRPr="00A23BAF" w:rsidRDefault="00A23BAF" w:rsidP="00A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BAF" w:rsidRPr="00A23BAF" w:rsidRDefault="00A23BAF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Default="00A23BAF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7AD" w:rsidRDefault="009257AD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7AD" w:rsidRPr="00A23BAF" w:rsidRDefault="009257AD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BAF" w:rsidRDefault="00A23BAF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7AD" w:rsidRPr="004328A6" w:rsidRDefault="009257AD" w:rsidP="0092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8A6"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   В.Р. Садретдинова</w:t>
      </w: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353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4328A6" w:rsidRPr="00A23BAF" w:rsidTr="00633D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328A6" w:rsidRPr="00A23BAF" w:rsidRDefault="004328A6" w:rsidP="006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B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  <w:p w:rsidR="004328A6" w:rsidRPr="00A23BAF" w:rsidRDefault="004328A6" w:rsidP="0063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распоряжению главы сельского поселения Угузевский сельсовет муниципального района Бирский район Республики Башкортостан </w:t>
            </w:r>
          </w:p>
          <w:p w:rsidR="004328A6" w:rsidRPr="00A23BAF" w:rsidRDefault="004328A6" w:rsidP="00BB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B770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A23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2016 года № </w:t>
            </w:r>
            <w:r w:rsidR="00BB770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4328A6" w:rsidRDefault="004328A6" w:rsidP="00A23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28A6" w:rsidRDefault="004328A6" w:rsidP="004328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3BAF">
        <w:rPr>
          <w:rFonts w:ascii="Times New Roman" w:hAnsi="Times New Roman" w:cs="Times New Roman"/>
          <w:sz w:val="28"/>
          <w:szCs w:val="28"/>
        </w:rPr>
        <w:t xml:space="preserve">остав комиссии по выработке правил нормирования в сфере </w:t>
      </w:r>
    </w:p>
    <w:p w:rsidR="004328A6" w:rsidRDefault="004328A6" w:rsidP="004328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23BAF">
        <w:rPr>
          <w:rFonts w:ascii="Times New Roman" w:hAnsi="Times New Roman" w:cs="Times New Roman"/>
          <w:sz w:val="28"/>
          <w:szCs w:val="28"/>
        </w:rPr>
        <w:t xml:space="preserve">нужд сельского поселения Угузевский сельсовет муниципального района </w:t>
      </w:r>
    </w:p>
    <w:p w:rsidR="004328A6" w:rsidRDefault="004328A6" w:rsidP="004328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3BAF">
        <w:rPr>
          <w:rFonts w:ascii="Times New Roman" w:hAnsi="Times New Roman" w:cs="Times New Roman"/>
          <w:sz w:val="28"/>
          <w:szCs w:val="28"/>
        </w:rPr>
        <w:t>Бирский район Республики Башкортостан</w:t>
      </w:r>
    </w:p>
    <w:p w:rsidR="004328A6" w:rsidRPr="004328A6" w:rsidRDefault="004328A6" w:rsidP="004328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Look w:val="01E0"/>
      </w:tblPr>
      <w:tblGrid>
        <w:gridCol w:w="3227"/>
        <w:gridCol w:w="7087"/>
      </w:tblGrid>
      <w:tr w:rsidR="004328A6" w:rsidRPr="004328A6" w:rsidTr="00D80312">
        <w:tc>
          <w:tcPr>
            <w:tcW w:w="3227" w:type="dxa"/>
          </w:tcPr>
          <w:p w:rsidR="004328A6" w:rsidRPr="004328A6" w:rsidRDefault="004328A6" w:rsidP="004328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</w:pPr>
            <w:r w:rsidRPr="004328A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Председатель комиссии:</w:t>
            </w:r>
          </w:p>
          <w:p w:rsidR="004328A6" w:rsidRPr="004328A6" w:rsidRDefault="004328A6" w:rsidP="004328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328A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Рахматуллин Р.Н.</w:t>
            </w:r>
          </w:p>
        </w:tc>
        <w:tc>
          <w:tcPr>
            <w:tcW w:w="7087" w:type="dxa"/>
          </w:tcPr>
          <w:p w:rsidR="004328A6" w:rsidRPr="004328A6" w:rsidRDefault="004328A6" w:rsidP="004328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328A6" w:rsidRPr="004328A6" w:rsidRDefault="004328A6" w:rsidP="0043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328A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 Глава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4328A6" w:rsidRPr="004328A6" w:rsidTr="00D80312">
        <w:tc>
          <w:tcPr>
            <w:tcW w:w="3227" w:type="dxa"/>
          </w:tcPr>
          <w:p w:rsidR="004328A6" w:rsidRPr="004328A6" w:rsidRDefault="004328A6" w:rsidP="004328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</w:pPr>
            <w:r w:rsidRPr="004328A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Члены комиссии:</w:t>
            </w:r>
          </w:p>
          <w:p w:rsidR="004328A6" w:rsidRPr="004328A6" w:rsidRDefault="004328A6" w:rsidP="004328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</w:pPr>
            <w:r w:rsidRPr="004328A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Садретдинова В.Р.</w:t>
            </w:r>
          </w:p>
          <w:p w:rsidR="004328A6" w:rsidRPr="004328A6" w:rsidRDefault="004328A6" w:rsidP="004328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328A6" w:rsidRPr="004328A6" w:rsidRDefault="004328A6" w:rsidP="004328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4328A6" w:rsidRPr="004328A6" w:rsidRDefault="004328A6" w:rsidP="0043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328A6" w:rsidRPr="004328A6" w:rsidRDefault="004328A6" w:rsidP="0043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328A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 управляющий делами администрации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4328A6" w:rsidRPr="004328A6" w:rsidTr="00D80312">
        <w:trPr>
          <w:trHeight w:val="2167"/>
        </w:trPr>
        <w:tc>
          <w:tcPr>
            <w:tcW w:w="3227" w:type="dxa"/>
          </w:tcPr>
          <w:p w:rsidR="004328A6" w:rsidRDefault="004328A6" w:rsidP="004328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328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Вальдриева Ф.Н.</w:t>
            </w:r>
          </w:p>
          <w:p w:rsidR="00D80312" w:rsidRDefault="00D80312" w:rsidP="004328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D80312" w:rsidRPr="004328A6" w:rsidRDefault="00D80312" w:rsidP="004328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D80312" w:rsidRPr="004328A6" w:rsidRDefault="00D80312" w:rsidP="00D803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4328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Ценева</w:t>
            </w:r>
            <w:proofErr w:type="spellEnd"/>
            <w:r w:rsidRPr="004328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Е.А.</w:t>
            </w:r>
          </w:p>
          <w:p w:rsidR="004328A6" w:rsidRPr="004328A6" w:rsidRDefault="004328A6" w:rsidP="004328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D80312" w:rsidRPr="004328A6" w:rsidRDefault="004328A6" w:rsidP="00D8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328A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- депутат Совета сельского поселения Угузевский сельсовет муниципального района Бирский район Республики Башкортостан, заведующий ФАП с. Угузево </w:t>
            </w:r>
            <w:r w:rsidRPr="004328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80312" w:rsidRPr="00432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80312" w:rsidRPr="004328A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главный специалист юридического отдела администрации муниципального района Бирский район Республики Башкортостан</w:t>
            </w:r>
            <w:r w:rsidR="00D80312" w:rsidRPr="00432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0312" w:rsidRPr="004328A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(по согласованию)</w:t>
            </w:r>
          </w:p>
          <w:p w:rsidR="004328A6" w:rsidRPr="004328A6" w:rsidRDefault="004328A6" w:rsidP="0043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328A6" w:rsidRPr="004328A6" w:rsidRDefault="004328A6" w:rsidP="0043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8A6" w:rsidRPr="004328A6" w:rsidRDefault="004328A6" w:rsidP="0043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8A6" w:rsidRPr="004328A6" w:rsidRDefault="004328A6" w:rsidP="0043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8A6" w:rsidRPr="004328A6" w:rsidRDefault="004328A6" w:rsidP="0043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8A6" w:rsidRPr="004328A6" w:rsidRDefault="004328A6" w:rsidP="00432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4328A6" w:rsidRPr="004328A6" w:rsidRDefault="004328A6" w:rsidP="0043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8A6"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   В.Р. Садретдинова</w:t>
      </w:r>
    </w:p>
    <w:sectPr w:rsidR="004328A6" w:rsidRPr="004328A6" w:rsidSect="00A23BAF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23BAF"/>
    <w:rsid w:val="00053F3C"/>
    <w:rsid w:val="00064FDC"/>
    <w:rsid w:val="00291AD9"/>
    <w:rsid w:val="00305FD2"/>
    <w:rsid w:val="003B308D"/>
    <w:rsid w:val="004328A6"/>
    <w:rsid w:val="009257AD"/>
    <w:rsid w:val="00A11A2F"/>
    <w:rsid w:val="00A23BAF"/>
    <w:rsid w:val="00BB7701"/>
    <w:rsid w:val="00D80312"/>
    <w:rsid w:val="00E7726D"/>
    <w:rsid w:val="00FC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5</cp:revision>
  <cp:lastPrinted>2016-06-03T10:57:00Z</cp:lastPrinted>
  <dcterms:created xsi:type="dcterms:W3CDTF">2016-05-17T03:46:00Z</dcterms:created>
  <dcterms:modified xsi:type="dcterms:W3CDTF">2016-06-03T10:57:00Z</dcterms:modified>
</cp:coreProperties>
</file>